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D2255" w14:textId="748FF753" w:rsidR="00D61A7C" w:rsidRPr="00CD24C7" w:rsidRDefault="00D61A7C" w:rsidP="00D61A7C">
      <w:pPr>
        <w:spacing w:line="480" w:lineRule="auto"/>
      </w:pPr>
      <w:r w:rsidRPr="00CD24C7">
        <w:rPr>
          <w:b/>
          <w:bCs/>
          <w:noProof/>
        </w:rPr>
        <mc:AlternateContent>
          <mc:Choice Requires="wps">
            <w:drawing>
              <wp:anchor distT="0" distB="0" distL="114300" distR="114300" simplePos="0" relativeHeight="251658240" behindDoc="0" locked="0" layoutInCell="1" allowOverlap="1" wp14:anchorId="5C8D9514" wp14:editId="3E9D08A4">
                <wp:simplePos x="0" y="0"/>
                <wp:positionH relativeFrom="column">
                  <wp:posOffset>-177165</wp:posOffset>
                </wp:positionH>
                <wp:positionV relativeFrom="paragraph">
                  <wp:posOffset>167640</wp:posOffset>
                </wp:positionV>
                <wp:extent cx="2092325" cy="114300"/>
                <wp:effectExtent l="0" t="0" r="3810" b="381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DF31E" w14:textId="77777777" w:rsidR="00561036" w:rsidRPr="00117ECF" w:rsidRDefault="00561036" w:rsidP="00D61A7C">
                            <w:pPr>
                              <w:pStyle w:val="Brdtext"/>
                              <w:rPr>
                                <w:rFonts w:ascii="Arial" w:hAnsi="Arial" w:cs="Arial"/>
                                <w:b/>
                                <w:color w:val="8BA69C"/>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D9514" id="_x0000_t202" coordsize="21600,21600" o:spt="202" path="m,l,21600r21600,l21600,xe">
                <v:stroke joinstyle="miter"/>
                <v:path gradientshapeok="t" o:connecttype="rect"/>
              </v:shapetype>
              <v:shape id="Textruta 3" o:spid="_x0000_s1026" type="#_x0000_t202" style="position:absolute;margin-left:-13.95pt;margin-top:13.2pt;width:164.7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KEYsAIAAKkFAAAOAAAAZHJzL2Uyb0RvYy54bWysVNuOmzAQfa/Uf7D8znIJyQa0ZLUbQlVp&#10;e5F2+wEOmGDV2NR2AttV/71jE5K9vFRteUCDPT4+M+cwV9dDy9GBKs2kyHB4EWBERSkrJnYZ/vZQ&#10;eEuMtCGiIlwKmuFHqvH16v27q75LaSQbySuqEIAInfZdhhtjutT3ddnQlugL2VEBm7VULTHwqXZ+&#10;pUgP6C33oyBY+L1UVadkSbWG1XzcxCuHX9e0NF/qWlODeIaBm3Fv5d5b+/ZXVyTdKdI1rDzSIH/B&#10;oiVMwKUnqJwYgvaKvYFqWamklrW5KGXry7pmJXU1QDVh8Kqa+4Z01NUCzdHdqU36/8GWnw9fFWJV&#10;hmcYCdKCRA90MGoP/Ge2O32nU0i67yDNDLdyAJVdpbq7k+V3jYRcN0Ts6I1Ssm8oqYBdaE/6z46O&#10;ONqCbPtPsoJryN5IBzTUqrWtg2YgQAeVHk/KABVUwmIUJNEsmmNUwl4YxrPASeeTdDrdKW0+UNki&#10;G2RYgfIOnRzutLFsSDql2MuELBjnTn0uXixA4rgCd8NRu2dZODGfkiDZLDfL2IujxcaLgzz3bop1&#10;7C2K8HKez/L1Og9/2XvDOG1YVVFhr5mMFcZ/JtzR4qMlTtbSkrPKwllKWu22a67QgYCxC/e4nsPO&#10;Oc1/ScM1AWp5VVIYxcFtlHjFYnnpxUU895LLYOkFYXKbLII4ifPiZUl3TNB/Lwn1GU7moKkr50z6&#10;VW2Be97WRtKWGRgdnLUZXp6SSGotuBGVk9YQxsf4WSss/XMrQO5JaGdY69HRrWbYDoBiXbyV1SNY&#10;V0lwFvgT5h0EjVQ/MephdmRY/9gTRTHiHwXY3w6aKVBTsJ0CIko4mmGD0RiuzTiQ9p1iuwaQxx9M&#10;yBv4RWrm3HtmcfyxYB64Io6zyw6c598u6zxhV78BAAD//wMAUEsDBBQABgAIAAAAIQC4ZHJw3wAA&#10;AAkBAAAPAAAAZHJzL2Rvd25yZXYueG1sTI/BTsMwEETvSPyDtUjcWrshCjTNpqoQnJAQaTj06MRu&#10;YjVeh9htw99jTnBczdPM22I724Fd9OSNI4TVUgDT1DplqEP4rF8XT8B8kKTk4EgjfGsP2/L2ppC5&#10;cleq9GUfOhZLyOcSoQ9hzDn3ba+t9Es3aorZ0U1WhnhOHVeTvMZyO/BEiIxbaSgu9HLUz71uT/uz&#10;RdgdqHoxX+/NR3WsTF2vBb1lJ8T7u3m3ARb0HP5g+NWP6lBGp8adSXk2ICySx3VEEZIsBRaBB7HK&#10;gDUIaZoCLwv+/4PyBwAA//8DAFBLAQItABQABgAIAAAAIQC2gziS/gAAAOEBAAATAAAAAAAAAAAA&#10;AAAAAAAAAABbQ29udGVudF9UeXBlc10ueG1sUEsBAi0AFAAGAAgAAAAhADj9If/WAAAAlAEAAAsA&#10;AAAAAAAAAAAAAAAALwEAAF9yZWxzLy5yZWxzUEsBAi0AFAAGAAgAAAAhAEiQoRiwAgAAqQUAAA4A&#10;AAAAAAAAAAAAAAAALgIAAGRycy9lMm9Eb2MueG1sUEsBAi0AFAAGAAgAAAAhALhkcnDfAAAACQEA&#10;AA8AAAAAAAAAAAAAAAAACgUAAGRycy9kb3ducmV2LnhtbFBLBQYAAAAABAAEAPMAAAAWBgAAAAA=&#10;" filled="f" stroked="f">
                <v:textbox inset="0,0,0,0">
                  <w:txbxContent>
                    <w:p w14:paraId="151DF31E" w14:textId="77777777" w:rsidR="00561036" w:rsidRPr="00117ECF" w:rsidRDefault="00561036" w:rsidP="00D61A7C">
                      <w:pPr>
                        <w:pStyle w:val="Brdtext"/>
                        <w:rPr>
                          <w:rFonts w:ascii="Arial" w:hAnsi="Arial" w:cs="Arial"/>
                          <w:b/>
                          <w:color w:val="8BA69C"/>
                          <w:sz w:val="18"/>
                          <w:szCs w:val="18"/>
                        </w:rPr>
                      </w:pPr>
                    </w:p>
                  </w:txbxContent>
                </v:textbox>
              </v:shape>
            </w:pict>
          </mc:Fallback>
        </mc:AlternateContent>
      </w:r>
      <w:r w:rsidR="00765D6F">
        <w:rPr>
          <w:b/>
          <w:bCs/>
          <w:noProof/>
        </w:rPr>
        <w:t>201</w:t>
      </w:r>
      <w:r w:rsidR="00E50611">
        <w:rPr>
          <w:b/>
          <w:bCs/>
          <w:noProof/>
        </w:rPr>
        <w:t>9</w:t>
      </w:r>
      <w:r w:rsidR="00765D6F">
        <w:rPr>
          <w:b/>
          <w:bCs/>
          <w:noProof/>
        </w:rPr>
        <w:t>-</w:t>
      </w:r>
      <w:r w:rsidR="0025503F">
        <w:rPr>
          <w:b/>
          <w:bCs/>
          <w:noProof/>
        </w:rPr>
        <w:t>10</w:t>
      </w:r>
      <w:r w:rsidR="00DD28DC">
        <w:rPr>
          <w:b/>
          <w:bCs/>
          <w:noProof/>
        </w:rPr>
        <w:t>-07</w:t>
      </w:r>
      <w:bookmarkStart w:id="0" w:name="_GoBack"/>
      <w:bookmarkEnd w:id="0"/>
    </w:p>
    <w:p w14:paraId="2FCAC50A" w14:textId="26FCBD39" w:rsidR="00D61A7C" w:rsidRPr="00CD24C7" w:rsidRDefault="00262E40" w:rsidP="00D61A7C">
      <w:pPr>
        <w:spacing w:before="120"/>
        <w:rPr>
          <w:rFonts w:ascii="Arial" w:hAnsi="Arial" w:cs="Arial"/>
          <w:b/>
        </w:rPr>
      </w:pPr>
      <w:r>
        <w:rPr>
          <w:rFonts w:ascii="Arial" w:hAnsi="Arial" w:cs="Arial"/>
          <w:b/>
        </w:rPr>
        <w:t xml:space="preserve">Information till </w:t>
      </w:r>
      <w:r w:rsidR="00515419">
        <w:rPr>
          <w:rFonts w:ascii="Arial" w:hAnsi="Arial" w:cs="Arial"/>
          <w:b/>
        </w:rPr>
        <w:t xml:space="preserve">boende och </w:t>
      </w:r>
      <w:r>
        <w:rPr>
          <w:rFonts w:ascii="Arial" w:hAnsi="Arial" w:cs="Arial"/>
          <w:b/>
        </w:rPr>
        <w:t>närstående</w:t>
      </w:r>
      <w:r w:rsidR="00F03F06" w:rsidRPr="00CD24C7">
        <w:rPr>
          <w:rFonts w:ascii="Arial" w:hAnsi="Arial" w:cs="Arial"/>
          <w:b/>
        </w:rPr>
        <w:t xml:space="preserve"> </w:t>
      </w:r>
      <w:r w:rsidR="00AE2F81">
        <w:rPr>
          <w:rFonts w:ascii="Arial" w:hAnsi="Arial" w:cs="Arial"/>
          <w:b/>
        </w:rPr>
        <w:t xml:space="preserve">– </w:t>
      </w:r>
      <w:r w:rsidR="0025503F">
        <w:rPr>
          <w:rFonts w:ascii="Arial" w:hAnsi="Arial" w:cs="Arial"/>
          <w:b/>
        </w:rPr>
        <w:t>okto</w:t>
      </w:r>
      <w:r w:rsidR="00F24E58">
        <w:rPr>
          <w:rFonts w:ascii="Arial" w:hAnsi="Arial" w:cs="Arial"/>
          <w:b/>
        </w:rPr>
        <w:t>ber</w:t>
      </w:r>
      <w:r w:rsidR="00C75084">
        <w:rPr>
          <w:rFonts w:ascii="Arial" w:hAnsi="Arial" w:cs="Arial"/>
          <w:b/>
        </w:rPr>
        <w:t xml:space="preserve"> </w:t>
      </w:r>
      <w:r w:rsidR="00F15456">
        <w:rPr>
          <w:rFonts w:ascii="Arial" w:hAnsi="Arial" w:cs="Arial"/>
          <w:b/>
        </w:rPr>
        <w:t>201</w:t>
      </w:r>
      <w:r w:rsidR="00E50611">
        <w:rPr>
          <w:rFonts w:ascii="Arial" w:hAnsi="Arial" w:cs="Arial"/>
          <w:b/>
        </w:rPr>
        <w:t>9</w:t>
      </w:r>
    </w:p>
    <w:p w14:paraId="36BF797C" w14:textId="06D483E8" w:rsidR="00997EB6" w:rsidRDefault="00997EB6" w:rsidP="00E50611">
      <w:pPr>
        <w:spacing w:before="120"/>
        <w:rPr>
          <w:sz w:val="23"/>
          <w:szCs w:val="23"/>
        </w:rPr>
      </w:pPr>
    </w:p>
    <w:p w14:paraId="0E2ED0B9" w14:textId="65A967BD" w:rsidR="00E50611" w:rsidRPr="00931A29" w:rsidRDefault="00E50611" w:rsidP="00E50611">
      <w:pPr>
        <w:spacing w:before="120"/>
        <w:rPr>
          <w:sz w:val="23"/>
          <w:szCs w:val="23"/>
        </w:rPr>
      </w:pPr>
      <w:r w:rsidRPr="00931A29">
        <w:rPr>
          <w:sz w:val="23"/>
          <w:szCs w:val="23"/>
        </w:rPr>
        <w:t xml:space="preserve">Hej! Här kommer lite information om vad som är på gång hos oss på </w:t>
      </w:r>
      <w:r w:rsidR="00DD28DC" w:rsidRPr="00931A29">
        <w:rPr>
          <w:sz w:val="23"/>
          <w:szCs w:val="23"/>
        </w:rPr>
        <w:t xml:space="preserve">Lindgården </w:t>
      </w:r>
      <w:r w:rsidRPr="00931A29">
        <w:rPr>
          <w:sz w:val="23"/>
          <w:szCs w:val="23"/>
        </w:rPr>
        <w:t>nu under hösten.</w:t>
      </w:r>
    </w:p>
    <w:p w14:paraId="1B73BE54" w14:textId="77777777" w:rsidR="00E50611" w:rsidRPr="00931A29" w:rsidRDefault="00E50611" w:rsidP="000F0733">
      <w:pPr>
        <w:rPr>
          <w:sz w:val="23"/>
          <w:szCs w:val="23"/>
        </w:rPr>
      </w:pPr>
    </w:p>
    <w:p w14:paraId="0D9D14D3" w14:textId="0A4FBFC0" w:rsidR="000F0733" w:rsidRPr="00931A29" w:rsidRDefault="000F0733" w:rsidP="000F0733">
      <w:pPr>
        <w:rPr>
          <w:sz w:val="23"/>
          <w:szCs w:val="23"/>
        </w:rPr>
      </w:pPr>
      <w:r w:rsidRPr="00931A29">
        <w:rPr>
          <w:sz w:val="23"/>
          <w:szCs w:val="23"/>
        </w:rPr>
        <w:t xml:space="preserve">Ni som är </w:t>
      </w:r>
      <w:r w:rsidR="00515419" w:rsidRPr="00931A29">
        <w:rPr>
          <w:sz w:val="23"/>
          <w:szCs w:val="23"/>
        </w:rPr>
        <w:t>nyinflyttade och era</w:t>
      </w:r>
      <w:r w:rsidRPr="00931A29">
        <w:rPr>
          <w:sz w:val="23"/>
          <w:szCs w:val="23"/>
        </w:rPr>
        <w:t xml:space="preserve"> närstående är hjärtligt välkomna till oss.</w:t>
      </w:r>
    </w:p>
    <w:p w14:paraId="2FD5A407" w14:textId="55E3D080" w:rsidR="00F15456" w:rsidRPr="00931A29" w:rsidRDefault="00F15456" w:rsidP="000F0733">
      <w:pPr>
        <w:rPr>
          <w:sz w:val="23"/>
          <w:szCs w:val="23"/>
        </w:rPr>
      </w:pPr>
    </w:p>
    <w:p w14:paraId="153F3B07" w14:textId="7FA7A68B" w:rsidR="00102FCD" w:rsidRPr="00931A29" w:rsidRDefault="00102FCD" w:rsidP="000F0733">
      <w:pPr>
        <w:rPr>
          <w:b/>
          <w:sz w:val="23"/>
          <w:szCs w:val="23"/>
        </w:rPr>
      </w:pPr>
    </w:p>
    <w:p w14:paraId="6EDC7F41" w14:textId="082713EA" w:rsidR="00DD28DC" w:rsidRPr="00931A29" w:rsidRDefault="00F15456" w:rsidP="000F0733">
      <w:pPr>
        <w:rPr>
          <w:sz w:val="23"/>
          <w:szCs w:val="23"/>
        </w:rPr>
      </w:pPr>
      <w:r w:rsidRPr="00931A29">
        <w:rPr>
          <w:b/>
          <w:sz w:val="23"/>
          <w:szCs w:val="23"/>
        </w:rPr>
        <w:t>Aktuellt just nu:</w:t>
      </w:r>
      <w:r w:rsidRPr="00931A29">
        <w:rPr>
          <w:sz w:val="23"/>
          <w:szCs w:val="23"/>
        </w:rPr>
        <w:t xml:space="preserve"> </w:t>
      </w:r>
      <w:r w:rsidR="00DD28DC" w:rsidRPr="00931A29">
        <w:rPr>
          <w:sz w:val="23"/>
          <w:szCs w:val="23"/>
        </w:rPr>
        <w:t xml:space="preserve">Vår ljuvliga Hotellfrukost på onsdagarna har äntligen kommit igång efter sommarledigheterna. Varannan vecka är det Eken, Lönnen och Furubo som står värd och veckan därpå är det Lyktan, Lunden och Äppelbo/Pärlan. Det uppskattas mycket av våra boenden. Vi förbereder höstens ankomst med enhetsvis planering för våra balkonglådor och utplanteringar. </w:t>
      </w:r>
    </w:p>
    <w:p w14:paraId="5E33A3FD" w14:textId="77777777" w:rsidR="00DD28DC" w:rsidRPr="00931A29" w:rsidRDefault="00DD28DC" w:rsidP="000F0733">
      <w:pPr>
        <w:rPr>
          <w:sz w:val="23"/>
          <w:szCs w:val="23"/>
        </w:rPr>
      </w:pPr>
    </w:p>
    <w:p w14:paraId="43B416D3" w14:textId="77777777" w:rsidR="00DD28DC" w:rsidRPr="00931A29" w:rsidRDefault="00DD28DC" w:rsidP="000F0733">
      <w:pPr>
        <w:rPr>
          <w:sz w:val="23"/>
          <w:szCs w:val="23"/>
        </w:rPr>
      </w:pPr>
    </w:p>
    <w:p w14:paraId="75F13DFC" w14:textId="2C4F1E82" w:rsidR="00855B3E" w:rsidRPr="00931A29" w:rsidRDefault="00855B3E" w:rsidP="008C26FB">
      <w:pPr>
        <w:pStyle w:val="Default"/>
        <w:rPr>
          <w:color w:val="auto"/>
          <w:sz w:val="23"/>
          <w:szCs w:val="23"/>
        </w:rPr>
      </w:pPr>
    </w:p>
    <w:p w14:paraId="0E84DF3F" w14:textId="688D20D1" w:rsidR="00997EB6" w:rsidRPr="00931A29" w:rsidRDefault="00997EB6" w:rsidP="00102FCD">
      <w:pPr>
        <w:pStyle w:val="Default"/>
        <w:rPr>
          <w:color w:val="auto"/>
          <w:sz w:val="23"/>
          <w:szCs w:val="23"/>
        </w:rPr>
      </w:pPr>
      <w:r w:rsidRPr="00931A29">
        <w:rPr>
          <w:noProof/>
          <w:color w:val="auto"/>
          <w:sz w:val="23"/>
          <w:szCs w:val="23"/>
          <w:lang w:eastAsia="sv-SE"/>
        </w:rPr>
        <w:drawing>
          <wp:anchor distT="0" distB="0" distL="114300" distR="114300" simplePos="0" relativeHeight="251659264" behindDoc="0" locked="0" layoutInCell="1" allowOverlap="1" wp14:anchorId="71C0DB62" wp14:editId="281EDBD0">
            <wp:simplePos x="0" y="0"/>
            <wp:positionH relativeFrom="margin">
              <wp:align>left</wp:align>
            </wp:positionH>
            <wp:positionV relativeFrom="page">
              <wp:posOffset>5100320</wp:posOffset>
            </wp:positionV>
            <wp:extent cx="2889885" cy="1925955"/>
            <wp:effectExtent l="0" t="0" r="5715"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rst-rose-hips-picjumbo-co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8665" cy="1931823"/>
                    </a:xfrm>
                    <a:prstGeom prst="rect">
                      <a:avLst/>
                    </a:prstGeom>
                  </pic:spPr>
                </pic:pic>
              </a:graphicData>
            </a:graphic>
            <wp14:sizeRelH relativeFrom="margin">
              <wp14:pctWidth>0</wp14:pctWidth>
            </wp14:sizeRelH>
            <wp14:sizeRelV relativeFrom="margin">
              <wp14:pctHeight>0</wp14:pctHeight>
            </wp14:sizeRelV>
          </wp:anchor>
        </w:drawing>
      </w:r>
      <w:r w:rsidR="00102FCD" w:rsidRPr="00931A29">
        <w:rPr>
          <w:b/>
          <w:color w:val="auto"/>
          <w:sz w:val="23"/>
          <w:szCs w:val="23"/>
        </w:rPr>
        <w:t xml:space="preserve">Aktiviteter: </w:t>
      </w:r>
      <w:r w:rsidR="00B4606C" w:rsidRPr="00931A29">
        <w:rPr>
          <w:color w:val="auto"/>
          <w:sz w:val="23"/>
          <w:szCs w:val="23"/>
        </w:rPr>
        <w:t xml:space="preserve">Nu </w:t>
      </w:r>
      <w:r w:rsidR="0025503F" w:rsidRPr="00931A29">
        <w:rPr>
          <w:color w:val="auto"/>
          <w:sz w:val="23"/>
          <w:szCs w:val="23"/>
        </w:rPr>
        <w:t>planerar</w:t>
      </w:r>
      <w:r w:rsidR="00B4606C" w:rsidRPr="00931A29">
        <w:rPr>
          <w:color w:val="auto"/>
          <w:sz w:val="23"/>
          <w:szCs w:val="23"/>
        </w:rPr>
        <w:t xml:space="preserve"> </w:t>
      </w:r>
      <w:r w:rsidR="00E50611" w:rsidRPr="00931A29">
        <w:rPr>
          <w:color w:val="auto"/>
          <w:sz w:val="23"/>
          <w:szCs w:val="23"/>
        </w:rPr>
        <w:t xml:space="preserve">vi </w:t>
      </w:r>
      <w:r w:rsidR="00B4606C" w:rsidRPr="00931A29">
        <w:rPr>
          <w:color w:val="auto"/>
          <w:sz w:val="23"/>
          <w:szCs w:val="23"/>
        </w:rPr>
        <w:t xml:space="preserve">för höstens </w:t>
      </w:r>
      <w:r w:rsidR="00E50611" w:rsidRPr="00931A29">
        <w:rPr>
          <w:color w:val="auto"/>
          <w:sz w:val="23"/>
          <w:szCs w:val="23"/>
        </w:rPr>
        <w:t xml:space="preserve">sköna </w:t>
      </w:r>
      <w:r w:rsidR="00B4606C" w:rsidRPr="00931A29">
        <w:rPr>
          <w:color w:val="auto"/>
          <w:sz w:val="23"/>
          <w:szCs w:val="23"/>
        </w:rPr>
        <w:t>aktiviteter inomhus</w:t>
      </w:r>
      <w:r w:rsidR="00765D6F" w:rsidRPr="00931A29">
        <w:rPr>
          <w:color w:val="auto"/>
          <w:sz w:val="23"/>
          <w:szCs w:val="23"/>
        </w:rPr>
        <w:t xml:space="preserve">, som bakning, fika, </w:t>
      </w:r>
      <w:r w:rsidR="00102FCD" w:rsidRPr="00931A29">
        <w:rPr>
          <w:color w:val="auto"/>
          <w:sz w:val="23"/>
          <w:szCs w:val="23"/>
        </w:rPr>
        <w:t xml:space="preserve">musik, högläsning, bingo </w:t>
      </w:r>
      <w:r w:rsidRPr="00931A29">
        <w:rPr>
          <w:color w:val="auto"/>
          <w:sz w:val="23"/>
          <w:szCs w:val="23"/>
        </w:rPr>
        <w:t>och</w:t>
      </w:r>
      <w:r w:rsidR="00DD28DC" w:rsidRPr="00931A29">
        <w:rPr>
          <w:color w:val="auto"/>
          <w:sz w:val="23"/>
          <w:szCs w:val="23"/>
        </w:rPr>
        <w:t xml:space="preserve"> andra spel.</w:t>
      </w:r>
    </w:p>
    <w:p w14:paraId="6586F199" w14:textId="77777777" w:rsidR="00DD28DC" w:rsidRPr="00931A29" w:rsidRDefault="00DD28DC" w:rsidP="00102FCD">
      <w:pPr>
        <w:pStyle w:val="Default"/>
        <w:rPr>
          <w:color w:val="auto"/>
          <w:sz w:val="23"/>
          <w:szCs w:val="23"/>
        </w:rPr>
      </w:pPr>
    </w:p>
    <w:p w14:paraId="04EF7505" w14:textId="5650AE16" w:rsidR="00DD28DC" w:rsidRPr="00931A29" w:rsidRDefault="00DD28DC" w:rsidP="00102FCD">
      <w:pPr>
        <w:pStyle w:val="Default"/>
        <w:rPr>
          <w:color w:val="auto"/>
          <w:sz w:val="23"/>
          <w:szCs w:val="23"/>
        </w:rPr>
      </w:pPr>
      <w:r w:rsidRPr="00931A29">
        <w:rPr>
          <w:color w:val="auto"/>
          <w:sz w:val="23"/>
          <w:szCs w:val="23"/>
        </w:rPr>
        <w:t xml:space="preserve">Lindgårdens egen Kräftskiva lämnade nog få oberörda. Här åts det kräftor, sjöngs och alla fröjdades tillsammans. Våra demensenheter hade sina festligheter på sina </w:t>
      </w:r>
      <w:r w:rsidR="00931A29" w:rsidRPr="00931A29">
        <w:rPr>
          <w:color w:val="auto"/>
          <w:sz w:val="23"/>
          <w:szCs w:val="23"/>
        </w:rPr>
        <w:t xml:space="preserve">egna </w:t>
      </w:r>
      <w:r w:rsidRPr="00931A29">
        <w:rPr>
          <w:color w:val="auto"/>
          <w:sz w:val="23"/>
          <w:szCs w:val="23"/>
        </w:rPr>
        <w:t>enheter och utefter sina</w:t>
      </w:r>
      <w:r w:rsidR="00931A29" w:rsidRPr="00931A29">
        <w:rPr>
          <w:color w:val="auto"/>
          <w:sz w:val="23"/>
          <w:szCs w:val="23"/>
        </w:rPr>
        <w:t xml:space="preserve"> önskemål. Det är viktigt att vi kan möta våra kunder utefter deras behov och önskan även vid aktiviteter och sammankomster av detta slag.</w:t>
      </w:r>
    </w:p>
    <w:p w14:paraId="1F004398" w14:textId="77777777" w:rsidR="00997EB6" w:rsidRPr="00931A29" w:rsidRDefault="00997EB6" w:rsidP="00102FCD">
      <w:pPr>
        <w:pStyle w:val="Default"/>
        <w:rPr>
          <w:color w:val="auto"/>
          <w:sz w:val="23"/>
          <w:szCs w:val="23"/>
        </w:rPr>
      </w:pPr>
    </w:p>
    <w:p w14:paraId="1D0E176F" w14:textId="6B08B9CC" w:rsidR="00102FCD" w:rsidRPr="00931A29" w:rsidRDefault="0025503F" w:rsidP="00102FCD">
      <w:pPr>
        <w:pStyle w:val="Default"/>
        <w:rPr>
          <w:color w:val="auto"/>
          <w:sz w:val="23"/>
          <w:szCs w:val="23"/>
        </w:rPr>
      </w:pPr>
      <w:r w:rsidRPr="00931A29">
        <w:rPr>
          <w:color w:val="auto"/>
          <w:sz w:val="23"/>
          <w:szCs w:val="23"/>
        </w:rPr>
        <w:t>Vi passar också på att vara ute när det är fina dagar</w:t>
      </w:r>
      <w:r w:rsidR="00997EB6" w:rsidRPr="00931A29">
        <w:rPr>
          <w:color w:val="auto"/>
          <w:sz w:val="23"/>
          <w:szCs w:val="23"/>
        </w:rPr>
        <w:t>. V</w:t>
      </w:r>
      <w:r w:rsidRPr="00931A29">
        <w:rPr>
          <w:color w:val="auto"/>
          <w:sz w:val="23"/>
          <w:szCs w:val="23"/>
        </w:rPr>
        <w:t>i njuter av höstens alla färger och tittar kanske efter lite svamp.</w:t>
      </w:r>
    </w:p>
    <w:p w14:paraId="70335E3A" w14:textId="77777777" w:rsidR="00931A29" w:rsidRPr="00931A29" w:rsidRDefault="00931A29" w:rsidP="00102FCD">
      <w:pPr>
        <w:pStyle w:val="Default"/>
        <w:rPr>
          <w:color w:val="auto"/>
          <w:sz w:val="23"/>
          <w:szCs w:val="23"/>
        </w:rPr>
      </w:pPr>
    </w:p>
    <w:p w14:paraId="7DB2C7E9" w14:textId="3D0B3511" w:rsidR="00931A29" w:rsidRPr="00931A29" w:rsidRDefault="00931A29" w:rsidP="00102FCD">
      <w:pPr>
        <w:pStyle w:val="Default"/>
        <w:rPr>
          <w:color w:val="auto"/>
          <w:sz w:val="23"/>
          <w:szCs w:val="23"/>
        </w:rPr>
      </w:pPr>
      <w:r w:rsidRPr="00931A29">
        <w:rPr>
          <w:color w:val="auto"/>
          <w:sz w:val="23"/>
          <w:szCs w:val="23"/>
        </w:rPr>
        <w:t>Nu är det gåsamiddag som står på tur.</w:t>
      </w:r>
    </w:p>
    <w:p w14:paraId="71FF9A0D" w14:textId="32E006FD" w:rsidR="00931A29" w:rsidRPr="00931A29" w:rsidRDefault="00931A29" w:rsidP="00102FCD">
      <w:pPr>
        <w:pStyle w:val="Default"/>
        <w:rPr>
          <w:color w:val="auto"/>
          <w:sz w:val="23"/>
          <w:szCs w:val="23"/>
        </w:rPr>
      </w:pPr>
    </w:p>
    <w:p w14:paraId="5778E47C" w14:textId="2F0AE88B" w:rsidR="00931A29" w:rsidRPr="00931A29" w:rsidRDefault="00931A29" w:rsidP="00102FCD">
      <w:pPr>
        <w:pStyle w:val="Default"/>
        <w:rPr>
          <w:color w:val="auto"/>
          <w:sz w:val="23"/>
          <w:szCs w:val="23"/>
        </w:rPr>
      </w:pPr>
      <w:r w:rsidRPr="00931A29">
        <w:rPr>
          <w:color w:val="auto"/>
          <w:sz w:val="23"/>
          <w:szCs w:val="23"/>
        </w:rPr>
        <w:t>Under Alla helgonashelg kommer vi, precis som förra året, göra det möjligt för våra boenden att tända ett ljus på en plats som vi smyckar för att där kunna stanna till och minnas eller bara ge ro. Om den boende inte själv har ett gravljus att tända så finns det möjlighet att få ett av oss.</w:t>
      </w:r>
    </w:p>
    <w:p w14:paraId="40A5C45B" w14:textId="451E51E5" w:rsidR="00102FCD" w:rsidRPr="00931A29" w:rsidRDefault="00102FCD" w:rsidP="00102FCD">
      <w:pPr>
        <w:pStyle w:val="Default"/>
        <w:rPr>
          <w:color w:val="auto"/>
          <w:sz w:val="23"/>
          <w:szCs w:val="23"/>
        </w:rPr>
      </w:pPr>
    </w:p>
    <w:p w14:paraId="326AB864" w14:textId="6A3EB47F" w:rsidR="00102FCD" w:rsidRPr="00931A29" w:rsidRDefault="00B4606C" w:rsidP="00102FCD">
      <w:pPr>
        <w:pStyle w:val="Default"/>
        <w:rPr>
          <w:color w:val="auto"/>
          <w:sz w:val="23"/>
          <w:szCs w:val="23"/>
        </w:rPr>
      </w:pPr>
      <w:r w:rsidRPr="00931A29">
        <w:rPr>
          <w:color w:val="auto"/>
          <w:sz w:val="23"/>
          <w:szCs w:val="23"/>
        </w:rPr>
        <w:t>Vi tar gärna emot önskemål och förslag på aktiviteter, både från boende och närstå</w:t>
      </w:r>
      <w:r w:rsidR="00030EDF" w:rsidRPr="00931A29">
        <w:rPr>
          <w:color w:val="auto"/>
          <w:sz w:val="23"/>
          <w:szCs w:val="23"/>
        </w:rPr>
        <w:t>e</w:t>
      </w:r>
      <w:r w:rsidRPr="00931A29">
        <w:rPr>
          <w:color w:val="auto"/>
          <w:sz w:val="23"/>
          <w:szCs w:val="23"/>
        </w:rPr>
        <w:t>nde</w:t>
      </w:r>
      <w:r w:rsidR="002E5C02" w:rsidRPr="00931A29">
        <w:rPr>
          <w:color w:val="auto"/>
          <w:sz w:val="23"/>
          <w:szCs w:val="23"/>
        </w:rPr>
        <w:t xml:space="preserve">. </w:t>
      </w:r>
      <w:r w:rsidR="00997EB6" w:rsidRPr="00931A29">
        <w:rPr>
          <w:color w:val="auto"/>
          <w:sz w:val="23"/>
          <w:szCs w:val="23"/>
        </w:rPr>
        <w:t xml:space="preserve">Och </w:t>
      </w:r>
      <w:r w:rsidR="002E5C02" w:rsidRPr="00931A29">
        <w:rPr>
          <w:color w:val="auto"/>
          <w:sz w:val="23"/>
          <w:szCs w:val="23"/>
        </w:rPr>
        <w:t xml:space="preserve">som </w:t>
      </w:r>
      <w:r w:rsidR="00102FCD" w:rsidRPr="00931A29">
        <w:rPr>
          <w:color w:val="auto"/>
          <w:sz w:val="23"/>
          <w:szCs w:val="23"/>
        </w:rPr>
        <w:t xml:space="preserve">närstående </w:t>
      </w:r>
      <w:r w:rsidR="002E5C02" w:rsidRPr="00931A29">
        <w:rPr>
          <w:color w:val="auto"/>
          <w:sz w:val="23"/>
          <w:szCs w:val="23"/>
        </w:rPr>
        <w:t xml:space="preserve">är du </w:t>
      </w:r>
      <w:r w:rsidR="00102FCD" w:rsidRPr="00931A29">
        <w:rPr>
          <w:color w:val="auto"/>
          <w:sz w:val="23"/>
          <w:szCs w:val="23"/>
        </w:rPr>
        <w:t>alltid välkommen att delta i våra aktiviteter</w:t>
      </w:r>
      <w:r w:rsidR="002E5C02" w:rsidRPr="00931A29">
        <w:rPr>
          <w:color w:val="auto"/>
          <w:sz w:val="23"/>
          <w:szCs w:val="23"/>
        </w:rPr>
        <w:t>.</w:t>
      </w:r>
      <w:r w:rsidR="00102FCD" w:rsidRPr="00931A29">
        <w:rPr>
          <w:color w:val="auto"/>
          <w:sz w:val="23"/>
          <w:szCs w:val="23"/>
        </w:rPr>
        <w:t xml:space="preserve"> Det är bara att titta in när det passar. Veckans aktivitetsschema finns på våra anslagstavlor i entrén och på våningsplanen. </w:t>
      </w:r>
    </w:p>
    <w:p w14:paraId="4330AC4B" w14:textId="1986ACEE" w:rsidR="00102FCD" w:rsidRPr="00931A29" w:rsidRDefault="00102FCD" w:rsidP="00102FCD">
      <w:pPr>
        <w:rPr>
          <w:b/>
          <w:sz w:val="23"/>
          <w:szCs w:val="23"/>
        </w:rPr>
      </w:pPr>
    </w:p>
    <w:p w14:paraId="652180BB" w14:textId="77777777" w:rsidR="0025503F" w:rsidRPr="00931A29" w:rsidRDefault="0025503F" w:rsidP="0025503F">
      <w:pPr>
        <w:autoSpaceDE w:val="0"/>
        <w:autoSpaceDN w:val="0"/>
        <w:adjustRightInd w:val="0"/>
        <w:rPr>
          <w:rFonts w:eastAsiaTheme="minorHAnsi"/>
          <w:iCs/>
          <w:sz w:val="23"/>
          <w:szCs w:val="23"/>
          <w:lang w:eastAsia="en-US"/>
        </w:rPr>
      </w:pPr>
    </w:p>
    <w:p w14:paraId="51547E31" w14:textId="029F5929" w:rsidR="0025503F" w:rsidRPr="00931A29" w:rsidRDefault="0025503F" w:rsidP="0025503F">
      <w:pPr>
        <w:autoSpaceDE w:val="0"/>
        <w:autoSpaceDN w:val="0"/>
        <w:adjustRightInd w:val="0"/>
        <w:rPr>
          <w:rFonts w:eastAsiaTheme="minorHAnsi"/>
          <w:sz w:val="23"/>
          <w:szCs w:val="23"/>
          <w:lang w:eastAsia="en-US"/>
        </w:rPr>
      </w:pPr>
      <w:r w:rsidRPr="00931A29">
        <w:rPr>
          <w:rFonts w:eastAsiaTheme="minorHAnsi"/>
          <w:b/>
          <w:iCs/>
          <w:sz w:val="23"/>
          <w:szCs w:val="23"/>
          <w:lang w:eastAsia="en-US"/>
        </w:rPr>
        <w:t>Resultatet av Socialstyrelsens brukarundersökning:</w:t>
      </w:r>
      <w:r w:rsidRPr="00931A29">
        <w:rPr>
          <w:rFonts w:eastAsiaTheme="minorHAnsi"/>
          <w:iCs/>
          <w:sz w:val="23"/>
          <w:szCs w:val="23"/>
          <w:lang w:eastAsia="en-US"/>
        </w:rPr>
        <w:t xml:space="preserve"> Under oktober förväntas resultatet</w:t>
      </w:r>
      <w:r w:rsidR="00E50611" w:rsidRPr="00931A29">
        <w:rPr>
          <w:rFonts w:eastAsiaTheme="minorHAnsi"/>
          <w:iCs/>
          <w:sz w:val="23"/>
          <w:szCs w:val="23"/>
          <w:lang w:eastAsia="en-US"/>
        </w:rPr>
        <w:t xml:space="preserve"> </w:t>
      </w:r>
      <w:r w:rsidRPr="00931A29">
        <w:rPr>
          <w:rFonts w:eastAsiaTheme="minorHAnsi"/>
          <w:iCs/>
          <w:sz w:val="23"/>
          <w:szCs w:val="23"/>
          <w:lang w:eastAsia="en-US"/>
        </w:rPr>
        <w:t>av Socialstyrelsens brukarundersökning</w:t>
      </w:r>
      <w:r w:rsidR="00E50611" w:rsidRPr="00931A29">
        <w:rPr>
          <w:rFonts w:eastAsiaTheme="minorHAnsi"/>
          <w:iCs/>
          <w:sz w:val="23"/>
          <w:szCs w:val="23"/>
          <w:lang w:eastAsia="en-US"/>
        </w:rPr>
        <w:t xml:space="preserve"> att publiceras</w:t>
      </w:r>
      <w:r w:rsidRPr="00931A29">
        <w:rPr>
          <w:rFonts w:eastAsiaTheme="minorHAnsi"/>
          <w:iCs/>
          <w:sz w:val="23"/>
          <w:szCs w:val="23"/>
          <w:lang w:eastAsia="en-US"/>
        </w:rPr>
        <w:t xml:space="preserve">. </w:t>
      </w:r>
      <w:r w:rsidR="00E50611" w:rsidRPr="00931A29">
        <w:rPr>
          <w:rFonts w:eastAsiaTheme="minorHAnsi"/>
          <w:iCs/>
          <w:sz w:val="23"/>
          <w:szCs w:val="23"/>
          <w:lang w:eastAsia="en-US"/>
        </w:rPr>
        <w:t xml:space="preserve">Stort tack till </w:t>
      </w:r>
      <w:r w:rsidR="002E5C02" w:rsidRPr="00931A29">
        <w:rPr>
          <w:rFonts w:eastAsiaTheme="minorHAnsi"/>
          <w:iCs/>
          <w:sz w:val="23"/>
          <w:szCs w:val="23"/>
          <w:lang w:eastAsia="en-US"/>
        </w:rPr>
        <w:t xml:space="preserve">alla </w:t>
      </w:r>
      <w:r w:rsidR="00E50611" w:rsidRPr="00931A29">
        <w:rPr>
          <w:rFonts w:eastAsiaTheme="minorHAnsi"/>
          <w:iCs/>
          <w:sz w:val="23"/>
          <w:szCs w:val="23"/>
          <w:lang w:eastAsia="en-US"/>
        </w:rPr>
        <w:t>er</w:t>
      </w:r>
      <w:r w:rsidRPr="00931A29">
        <w:rPr>
          <w:rFonts w:eastAsiaTheme="minorHAnsi"/>
          <w:iCs/>
          <w:sz w:val="23"/>
          <w:szCs w:val="23"/>
          <w:lang w:eastAsia="en-US"/>
        </w:rPr>
        <w:t xml:space="preserve"> boende </w:t>
      </w:r>
      <w:r w:rsidRPr="00931A29">
        <w:rPr>
          <w:rFonts w:eastAsiaTheme="minorHAnsi"/>
          <w:iCs/>
          <w:sz w:val="23"/>
          <w:szCs w:val="23"/>
          <w:lang w:eastAsia="en-US"/>
        </w:rPr>
        <w:lastRenderedPageBreak/>
        <w:t>som svarade på enkäten, den hjälper oss att bli bättre.</w:t>
      </w:r>
      <w:r w:rsidR="00222F53" w:rsidRPr="00931A29">
        <w:rPr>
          <w:rFonts w:eastAsiaTheme="minorHAnsi"/>
          <w:iCs/>
          <w:sz w:val="23"/>
          <w:szCs w:val="23"/>
          <w:lang w:eastAsia="en-US"/>
        </w:rPr>
        <w:t xml:space="preserve"> Vi återkommer med </w:t>
      </w:r>
      <w:r w:rsidR="00E50611" w:rsidRPr="00931A29">
        <w:rPr>
          <w:rFonts w:eastAsiaTheme="minorHAnsi"/>
          <w:iCs/>
          <w:sz w:val="23"/>
          <w:szCs w:val="23"/>
          <w:lang w:eastAsia="en-US"/>
        </w:rPr>
        <w:t xml:space="preserve">en </w:t>
      </w:r>
      <w:r w:rsidR="00222F53" w:rsidRPr="00931A29">
        <w:rPr>
          <w:rFonts w:eastAsiaTheme="minorHAnsi"/>
          <w:iCs/>
          <w:sz w:val="23"/>
          <w:szCs w:val="23"/>
          <w:lang w:eastAsia="en-US"/>
        </w:rPr>
        <w:t xml:space="preserve">presentation av resultatet för vår </w:t>
      </w:r>
      <w:r w:rsidR="00E50611" w:rsidRPr="00931A29">
        <w:rPr>
          <w:rFonts w:eastAsiaTheme="minorHAnsi"/>
          <w:iCs/>
          <w:sz w:val="23"/>
          <w:szCs w:val="23"/>
          <w:lang w:eastAsia="en-US"/>
        </w:rPr>
        <w:t>verksamhet</w:t>
      </w:r>
      <w:r w:rsidR="00222F53" w:rsidRPr="00931A29">
        <w:rPr>
          <w:rFonts w:eastAsiaTheme="minorHAnsi"/>
          <w:iCs/>
          <w:sz w:val="23"/>
          <w:szCs w:val="23"/>
          <w:lang w:eastAsia="en-US"/>
        </w:rPr>
        <w:t xml:space="preserve"> och vilka förbättringar vi eventuellt planerar. </w:t>
      </w:r>
    </w:p>
    <w:p w14:paraId="7C49E5B7" w14:textId="6D975DA3" w:rsidR="00030EDF" w:rsidRPr="00931A29" w:rsidRDefault="00030EDF" w:rsidP="00CB2DA8">
      <w:pPr>
        <w:rPr>
          <w:b/>
          <w:sz w:val="23"/>
          <w:szCs w:val="23"/>
        </w:rPr>
      </w:pPr>
    </w:p>
    <w:p w14:paraId="3DCB87DD" w14:textId="57BA844B" w:rsidR="00125B35" w:rsidRPr="00931A29" w:rsidRDefault="002655E5" w:rsidP="00CB2DA8">
      <w:pPr>
        <w:rPr>
          <w:sz w:val="23"/>
          <w:szCs w:val="23"/>
        </w:rPr>
      </w:pPr>
      <w:r w:rsidRPr="00931A29">
        <w:rPr>
          <w:b/>
          <w:sz w:val="23"/>
          <w:szCs w:val="23"/>
        </w:rPr>
        <w:t>Frågor och synpunkter</w:t>
      </w:r>
      <w:r w:rsidR="00806170" w:rsidRPr="00931A29">
        <w:rPr>
          <w:b/>
          <w:sz w:val="23"/>
          <w:szCs w:val="23"/>
        </w:rPr>
        <w:t xml:space="preserve">: </w:t>
      </w:r>
      <w:r w:rsidR="00F60897" w:rsidRPr="00931A29">
        <w:rPr>
          <w:sz w:val="23"/>
          <w:szCs w:val="23"/>
        </w:rPr>
        <w:t>F</w:t>
      </w:r>
      <w:r w:rsidR="001C57E7" w:rsidRPr="00931A29">
        <w:rPr>
          <w:sz w:val="23"/>
          <w:szCs w:val="23"/>
        </w:rPr>
        <w:t xml:space="preserve">råga oss </w:t>
      </w:r>
      <w:r w:rsidR="00F60897" w:rsidRPr="00931A29">
        <w:rPr>
          <w:sz w:val="23"/>
          <w:szCs w:val="23"/>
        </w:rPr>
        <w:t xml:space="preserve">gärna om du undrar över något och du är alltid välkommen att </w:t>
      </w:r>
      <w:r w:rsidR="001C57E7" w:rsidRPr="00931A29">
        <w:rPr>
          <w:sz w:val="23"/>
          <w:szCs w:val="23"/>
        </w:rPr>
        <w:t xml:space="preserve">framföra dina synpunkter. </w:t>
      </w:r>
      <w:r w:rsidR="009A7F25" w:rsidRPr="00931A29">
        <w:rPr>
          <w:sz w:val="23"/>
          <w:szCs w:val="23"/>
        </w:rPr>
        <w:t xml:space="preserve">Det hjälper oss i vårt förbättrings- och utvecklingsarbete på boendet. </w:t>
      </w:r>
      <w:r w:rsidR="001C57E7" w:rsidRPr="00931A29">
        <w:rPr>
          <w:sz w:val="23"/>
          <w:szCs w:val="23"/>
        </w:rPr>
        <w:t xml:space="preserve">Tala i första hand med er kontaktperson. </w:t>
      </w:r>
      <w:r w:rsidRPr="00931A29">
        <w:rPr>
          <w:sz w:val="23"/>
          <w:szCs w:val="23"/>
        </w:rPr>
        <w:t>Du kan också konta</w:t>
      </w:r>
      <w:r w:rsidR="00A4678B" w:rsidRPr="00931A29">
        <w:rPr>
          <w:sz w:val="23"/>
          <w:szCs w:val="23"/>
        </w:rPr>
        <w:t xml:space="preserve">kta mig som är verksamhetschef eller använda de </w:t>
      </w:r>
      <w:r w:rsidR="00125B35" w:rsidRPr="00931A29">
        <w:rPr>
          <w:sz w:val="23"/>
          <w:szCs w:val="23"/>
        </w:rPr>
        <w:t xml:space="preserve">blanketter för synpunkter och klagomål </w:t>
      </w:r>
      <w:r w:rsidR="00A4678B" w:rsidRPr="00931A29">
        <w:rPr>
          <w:sz w:val="23"/>
          <w:szCs w:val="23"/>
        </w:rPr>
        <w:t>som ni fick</w:t>
      </w:r>
      <w:r w:rsidR="00125B35" w:rsidRPr="00931A29">
        <w:rPr>
          <w:sz w:val="23"/>
          <w:szCs w:val="23"/>
        </w:rPr>
        <w:t xml:space="preserve"> tillsammans med övrig skriftlig information vid inflytt. </w:t>
      </w:r>
    </w:p>
    <w:p w14:paraId="4C6EC6EB" w14:textId="77777777" w:rsidR="00125B35" w:rsidRPr="00931A29" w:rsidRDefault="00125B35" w:rsidP="00CB2DA8">
      <w:pPr>
        <w:rPr>
          <w:sz w:val="23"/>
          <w:szCs w:val="23"/>
        </w:rPr>
      </w:pPr>
    </w:p>
    <w:p w14:paraId="0B3175A1" w14:textId="539F4AB1" w:rsidR="00E50611" w:rsidRPr="00931A29" w:rsidRDefault="00E50611" w:rsidP="00E50611">
      <w:pPr>
        <w:rPr>
          <w:sz w:val="23"/>
          <w:szCs w:val="23"/>
        </w:rPr>
      </w:pPr>
      <w:r w:rsidRPr="00931A29">
        <w:rPr>
          <w:sz w:val="23"/>
          <w:szCs w:val="23"/>
        </w:rPr>
        <w:t>Dessutom finns Vardagas kundombud, en neutral röst in till verksamheten som står i direkt kontakt med Vardagas ledning. Henne kan du även kontakta helt anonymt med synpunkter eller klagomål. Du kan ringa kundombudet vardagar kl 9-16 på telefon 08-410  905 10 eller maila till kundombud@vardaga.se.</w:t>
      </w:r>
    </w:p>
    <w:p w14:paraId="6FC5CA9D" w14:textId="3B0D345B" w:rsidR="003901AD" w:rsidRPr="00F90A4C" w:rsidRDefault="003901AD" w:rsidP="003901AD">
      <w:pPr>
        <w:autoSpaceDE w:val="0"/>
        <w:autoSpaceDN w:val="0"/>
        <w:adjustRightInd w:val="0"/>
        <w:rPr>
          <w:sz w:val="23"/>
          <w:szCs w:val="23"/>
        </w:rPr>
      </w:pPr>
    </w:p>
    <w:p w14:paraId="11FAD323" w14:textId="43B1EF53" w:rsidR="005C0B69" w:rsidRPr="00F90A4C" w:rsidRDefault="005C0B69" w:rsidP="00D61A7C">
      <w:pPr>
        <w:autoSpaceDE w:val="0"/>
        <w:autoSpaceDN w:val="0"/>
        <w:adjustRightInd w:val="0"/>
        <w:rPr>
          <w:sz w:val="23"/>
          <w:szCs w:val="23"/>
        </w:rPr>
      </w:pPr>
    </w:p>
    <w:p w14:paraId="5E82A0FB" w14:textId="77777777" w:rsidR="00D61A7C" w:rsidRPr="00F90A4C" w:rsidRDefault="00D61A7C" w:rsidP="00D61A7C">
      <w:pPr>
        <w:autoSpaceDE w:val="0"/>
        <w:autoSpaceDN w:val="0"/>
        <w:adjustRightInd w:val="0"/>
        <w:rPr>
          <w:sz w:val="23"/>
          <w:szCs w:val="23"/>
        </w:rPr>
      </w:pPr>
      <w:r w:rsidRPr="00F90A4C">
        <w:rPr>
          <w:sz w:val="23"/>
          <w:szCs w:val="23"/>
        </w:rPr>
        <w:t>Med vänlig hälsning</w:t>
      </w:r>
    </w:p>
    <w:p w14:paraId="0930F1E8" w14:textId="77777777" w:rsidR="00DD28DC" w:rsidRDefault="00DD28DC" w:rsidP="00D61A7C">
      <w:pPr>
        <w:autoSpaceDE w:val="0"/>
        <w:autoSpaceDN w:val="0"/>
        <w:adjustRightInd w:val="0"/>
        <w:rPr>
          <w:sz w:val="23"/>
          <w:szCs w:val="23"/>
        </w:rPr>
      </w:pPr>
      <w:r>
        <w:rPr>
          <w:sz w:val="23"/>
          <w:szCs w:val="23"/>
        </w:rPr>
        <w:t>Liselotte Nilsson Klang</w:t>
      </w:r>
    </w:p>
    <w:p w14:paraId="5499CDA3" w14:textId="2DFD327F" w:rsidR="00DD28DC" w:rsidRDefault="00DD28DC" w:rsidP="00D61A7C">
      <w:pPr>
        <w:autoSpaceDE w:val="0"/>
        <w:autoSpaceDN w:val="0"/>
        <w:adjustRightInd w:val="0"/>
        <w:rPr>
          <w:sz w:val="23"/>
          <w:szCs w:val="23"/>
        </w:rPr>
      </w:pPr>
      <w:r>
        <w:rPr>
          <w:sz w:val="23"/>
          <w:szCs w:val="23"/>
        </w:rPr>
        <w:t>Liselotte.nilsson-klang@vardaga.se</w:t>
      </w:r>
    </w:p>
    <w:p w14:paraId="2C96398B" w14:textId="35BD0E0D" w:rsidR="00137214" w:rsidRPr="00F90A4C" w:rsidRDefault="00137214" w:rsidP="00D61A7C">
      <w:pPr>
        <w:autoSpaceDE w:val="0"/>
        <w:autoSpaceDN w:val="0"/>
        <w:adjustRightInd w:val="0"/>
        <w:rPr>
          <w:sz w:val="23"/>
          <w:szCs w:val="23"/>
        </w:rPr>
      </w:pPr>
      <w:r w:rsidRPr="00F90A4C">
        <w:rPr>
          <w:sz w:val="23"/>
          <w:szCs w:val="23"/>
        </w:rPr>
        <w:t>Verksamhetschef</w:t>
      </w:r>
    </w:p>
    <w:p w14:paraId="02A205FB" w14:textId="30D0C81D" w:rsidR="00D61A7C" w:rsidRPr="00F90A4C" w:rsidRDefault="00DD28DC" w:rsidP="00D61A7C">
      <w:pPr>
        <w:autoSpaceDE w:val="0"/>
        <w:autoSpaceDN w:val="0"/>
        <w:adjustRightInd w:val="0"/>
        <w:rPr>
          <w:sz w:val="23"/>
          <w:szCs w:val="23"/>
        </w:rPr>
      </w:pPr>
      <w:r>
        <w:rPr>
          <w:sz w:val="23"/>
          <w:szCs w:val="23"/>
        </w:rPr>
        <w:t>Lindgården</w:t>
      </w:r>
    </w:p>
    <w:p w14:paraId="1CCC16A6" w14:textId="4EC6A1D4" w:rsidR="00157838" w:rsidRPr="00F90A4C" w:rsidRDefault="00157838">
      <w:pPr>
        <w:rPr>
          <w:sz w:val="23"/>
          <w:szCs w:val="23"/>
        </w:rPr>
      </w:pPr>
    </w:p>
    <w:sectPr w:rsidR="00157838" w:rsidRPr="00F90A4C" w:rsidSect="00997EB6">
      <w:headerReference w:type="default" r:id="rId8"/>
      <w:footerReference w:type="default" r:id="rId9"/>
      <w:pgSz w:w="11906" w:h="16838"/>
      <w:pgMar w:top="1417" w:right="31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E2955" w14:textId="77777777" w:rsidR="003C0762" w:rsidRDefault="003C0762" w:rsidP="00833E54">
      <w:r>
        <w:separator/>
      </w:r>
    </w:p>
  </w:endnote>
  <w:endnote w:type="continuationSeparator" w:id="0">
    <w:p w14:paraId="26CA1F16" w14:textId="77777777" w:rsidR="003C0762" w:rsidRDefault="003C0762" w:rsidP="00833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utura medium">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BBC32" w14:textId="77777777" w:rsidR="00561036" w:rsidRDefault="00561036">
    <w:pPr>
      <w:pStyle w:val="Sidfot"/>
    </w:pPr>
    <w:r>
      <w:rPr>
        <w:rFonts w:ascii="Futura medium" w:hAnsi="Futura medium"/>
        <w:noProof/>
        <w:color w:val="0000FF"/>
        <w:sz w:val="29"/>
        <w:szCs w:val="29"/>
      </w:rPr>
      <w:drawing>
        <wp:inline distT="0" distB="0" distL="0" distR="0" wp14:anchorId="5B95223D" wp14:editId="034F5289">
          <wp:extent cx="1952625" cy="570865"/>
          <wp:effectExtent l="0" t="0" r="9525" b="0"/>
          <wp:docPr id="16" name="Bildobjekt 16" descr="http://www.vardaga.se/Static/img/logo-vardaga.png">
            <a:hlinkClick xmlns:a="http://schemas.openxmlformats.org/drawingml/2006/main" r:id="rId1" tooltip="&quot;Vardag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rdaga.se/Static/img/logo-vardaga.png">
                    <a:hlinkClick r:id="rId1" tooltip="&quot;Vardaga&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9363" cy="593300"/>
                  </a:xfrm>
                  <a:prstGeom prst="rect">
                    <a:avLst/>
                  </a:prstGeom>
                  <a:noFill/>
                  <a:ln>
                    <a:noFill/>
                  </a:ln>
                </pic:spPr>
              </pic:pic>
            </a:graphicData>
          </a:graphic>
        </wp:inline>
      </w:drawing>
    </w:r>
  </w:p>
  <w:p w14:paraId="1BEFBCE2" w14:textId="77777777" w:rsidR="00561036" w:rsidRDefault="0056103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DE1C3" w14:textId="77777777" w:rsidR="003C0762" w:rsidRDefault="003C0762" w:rsidP="00833E54">
      <w:r>
        <w:separator/>
      </w:r>
    </w:p>
  </w:footnote>
  <w:footnote w:type="continuationSeparator" w:id="0">
    <w:p w14:paraId="0CA1CF68" w14:textId="77777777" w:rsidR="003C0762" w:rsidRDefault="003C0762" w:rsidP="00833E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5988C" w14:textId="77777777" w:rsidR="00561036" w:rsidRDefault="00561036">
    <w:pPr>
      <w:pStyle w:val="Sidhuvud"/>
    </w:pPr>
  </w:p>
  <w:tbl>
    <w:tblPr>
      <w:tblpPr w:leftFromText="141" w:rightFromText="141" w:horzAnchor="margin" w:tblpY="-480"/>
      <w:tblW w:w="5000" w:type="pct"/>
      <w:tblLayout w:type="fixed"/>
      <w:tblCellMar>
        <w:left w:w="0" w:type="dxa"/>
        <w:right w:w="0" w:type="dxa"/>
      </w:tblCellMar>
      <w:tblLook w:val="00A0" w:firstRow="1" w:lastRow="0" w:firstColumn="1" w:lastColumn="0" w:noHBand="0" w:noVBand="0"/>
    </w:tblPr>
    <w:tblGrid>
      <w:gridCol w:w="2362"/>
      <w:gridCol w:w="5010"/>
    </w:tblGrid>
    <w:tr w:rsidR="00561036" w:rsidRPr="00E922F8" w14:paraId="6C9ED070" w14:textId="77777777" w:rsidTr="00561036">
      <w:trPr>
        <w:trHeight w:hRule="exact" w:val="1701"/>
      </w:trPr>
      <w:tc>
        <w:tcPr>
          <w:tcW w:w="2905" w:type="dxa"/>
        </w:tcPr>
        <w:p w14:paraId="003A1BC3" w14:textId="77777777" w:rsidR="00561036" w:rsidRPr="00E922F8" w:rsidRDefault="00561036" w:rsidP="00833E54">
          <w:pPr>
            <w:tabs>
              <w:tab w:val="center" w:pos="4680"/>
              <w:tab w:val="right" w:pos="9912"/>
            </w:tabs>
            <w:jc w:val="right"/>
            <w:rPr>
              <w:rFonts w:ascii="Arial" w:hAnsi="Arial" w:cs="Arial"/>
              <w:color w:val="E30613"/>
              <w:sz w:val="36"/>
            </w:rPr>
          </w:pPr>
          <w:r w:rsidRPr="00E922F8">
            <w:rPr>
              <w:rFonts w:ascii="Arial" w:hAnsi="Arial" w:cs="Arial"/>
              <w:noProof/>
              <w:color w:val="E30613"/>
              <w:sz w:val="36"/>
            </w:rPr>
            <w:drawing>
              <wp:inline distT="0" distB="0" distL="0" distR="0" wp14:anchorId="080DA4D5" wp14:editId="0E79393A">
                <wp:extent cx="1295400" cy="1066800"/>
                <wp:effectExtent l="0" t="0" r="0" b="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66800"/>
                        </a:xfrm>
                        <a:prstGeom prst="rect">
                          <a:avLst/>
                        </a:prstGeom>
                        <a:noFill/>
                        <a:ln>
                          <a:noFill/>
                        </a:ln>
                      </pic:spPr>
                    </pic:pic>
                  </a:graphicData>
                </a:graphic>
              </wp:inline>
            </w:drawing>
          </w:r>
          <w:r w:rsidRPr="00E922F8">
            <w:rPr>
              <w:rFonts w:ascii="Arial" w:hAnsi="Arial" w:cs="Arial"/>
              <w:color w:val="E30613"/>
              <w:sz w:val="36"/>
            </w:rPr>
            <w:tab/>
          </w:r>
        </w:p>
      </w:tc>
      <w:tc>
        <w:tcPr>
          <w:tcW w:w="6167" w:type="dxa"/>
          <w:vAlign w:val="bottom"/>
        </w:tcPr>
        <w:p w14:paraId="5047C6B4" w14:textId="69D4BDCF" w:rsidR="00561036" w:rsidRPr="00E922F8" w:rsidRDefault="00DD28DC" w:rsidP="00F03F06">
          <w:pPr>
            <w:tabs>
              <w:tab w:val="center" w:pos="4680"/>
              <w:tab w:val="right" w:pos="9360"/>
            </w:tabs>
            <w:jc w:val="right"/>
            <w:rPr>
              <w:rFonts w:ascii="Arial" w:hAnsi="Arial" w:cs="Arial"/>
              <w:color w:val="E30613"/>
              <w:sz w:val="36"/>
            </w:rPr>
          </w:pPr>
          <w:bookmarkStart w:id="1" w:name="xxAvsändare"/>
          <w:bookmarkStart w:id="2" w:name="xxEnhetsnamn"/>
          <w:bookmarkEnd w:id="1"/>
          <w:bookmarkEnd w:id="2"/>
          <w:r>
            <w:rPr>
              <w:rFonts w:ascii="Arial" w:hAnsi="Arial" w:cs="Arial"/>
              <w:color w:val="E30613"/>
              <w:sz w:val="36"/>
            </w:rPr>
            <w:t>Lindgården</w:t>
          </w:r>
        </w:p>
      </w:tc>
    </w:tr>
    <w:tr w:rsidR="00561036" w:rsidRPr="00E922F8" w14:paraId="5633FDCB" w14:textId="77777777" w:rsidTr="00561036">
      <w:trPr>
        <w:trHeight w:hRule="exact" w:val="170"/>
      </w:trPr>
      <w:tc>
        <w:tcPr>
          <w:tcW w:w="2905" w:type="dxa"/>
          <w:tcBorders>
            <w:bottom w:val="single" w:sz="12" w:space="0" w:color="E30613"/>
          </w:tcBorders>
        </w:tcPr>
        <w:p w14:paraId="23AF5A3E" w14:textId="77777777" w:rsidR="00561036" w:rsidRPr="00E922F8" w:rsidRDefault="00561036" w:rsidP="00833E54">
          <w:pPr>
            <w:tabs>
              <w:tab w:val="center" w:pos="4680"/>
              <w:tab w:val="right" w:pos="9912"/>
            </w:tabs>
            <w:jc w:val="right"/>
            <w:rPr>
              <w:rFonts w:ascii="Arial" w:hAnsi="Arial" w:cs="Arial"/>
              <w:noProof/>
              <w:color w:val="E30613"/>
              <w:sz w:val="36"/>
            </w:rPr>
          </w:pPr>
        </w:p>
      </w:tc>
      <w:tc>
        <w:tcPr>
          <w:tcW w:w="6167" w:type="dxa"/>
          <w:tcBorders>
            <w:bottom w:val="single" w:sz="12" w:space="0" w:color="E30613"/>
          </w:tcBorders>
        </w:tcPr>
        <w:p w14:paraId="1925B240" w14:textId="77777777" w:rsidR="00561036" w:rsidRPr="00E922F8" w:rsidRDefault="00561036" w:rsidP="00833E54">
          <w:pPr>
            <w:tabs>
              <w:tab w:val="center" w:pos="4680"/>
              <w:tab w:val="right" w:pos="9912"/>
            </w:tabs>
            <w:jc w:val="right"/>
            <w:rPr>
              <w:rFonts w:ascii="Arial" w:hAnsi="Arial" w:cs="Arial"/>
              <w:color w:val="E30613"/>
              <w:sz w:val="36"/>
            </w:rPr>
          </w:pPr>
        </w:p>
      </w:tc>
    </w:tr>
  </w:tbl>
  <w:p w14:paraId="239C2599" w14:textId="77777777" w:rsidR="00561036" w:rsidRDefault="00561036">
    <w:pPr>
      <w:pStyle w:val="Sidhuvud"/>
    </w:pPr>
  </w:p>
  <w:p w14:paraId="385B11AF" w14:textId="77777777" w:rsidR="00561036" w:rsidRDefault="0056103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74FEE"/>
    <w:multiLevelType w:val="hybridMultilevel"/>
    <w:tmpl w:val="5FB86CA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707F0346"/>
    <w:multiLevelType w:val="hybridMultilevel"/>
    <w:tmpl w:val="C99E4B52"/>
    <w:lvl w:ilvl="0" w:tplc="E52EB8D2">
      <w:start w:val="7"/>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E54"/>
    <w:rsid w:val="00004EBE"/>
    <w:rsid w:val="00006228"/>
    <w:rsid w:val="000233F4"/>
    <w:rsid w:val="000275C6"/>
    <w:rsid w:val="00030EDF"/>
    <w:rsid w:val="000319BB"/>
    <w:rsid w:val="00040FA2"/>
    <w:rsid w:val="00064F0B"/>
    <w:rsid w:val="00072E4D"/>
    <w:rsid w:val="00083D46"/>
    <w:rsid w:val="000A291C"/>
    <w:rsid w:val="000B0D98"/>
    <w:rsid w:val="000E67CE"/>
    <w:rsid w:val="000F0733"/>
    <w:rsid w:val="001017DE"/>
    <w:rsid w:val="00102FCD"/>
    <w:rsid w:val="00125B35"/>
    <w:rsid w:val="00137214"/>
    <w:rsid w:val="00152818"/>
    <w:rsid w:val="00157838"/>
    <w:rsid w:val="00157D20"/>
    <w:rsid w:val="0019264D"/>
    <w:rsid w:val="001C57E7"/>
    <w:rsid w:val="001D16B1"/>
    <w:rsid w:val="00222F53"/>
    <w:rsid w:val="00223028"/>
    <w:rsid w:val="00225DA1"/>
    <w:rsid w:val="0025503F"/>
    <w:rsid w:val="00262E40"/>
    <w:rsid w:val="002655E5"/>
    <w:rsid w:val="002A382E"/>
    <w:rsid w:val="002A6EE3"/>
    <w:rsid w:val="002D291C"/>
    <w:rsid w:val="002D3455"/>
    <w:rsid w:val="002E5C02"/>
    <w:rsid w:val="002F2439"/>
    <w:rsid w:val="002F6B05"/>
    <w:rsid w:val="0031612A"/>
    <w:rsid w:val="003162D7"/>
    <w:rsid w:val="00335990"/>
    <w:rsid w:val="00346F75"/>
    <w:rsid w:val="003901AD"/>
    <w:rsid w:val="003A566E"/>
    <w:rsid w:val="003B4123"/>
    <w:rsid w:val="003C0762"/>
    <w:rsid w:val="004352D1"/>
    <w:rsid w:val="00447561"/>
    <w:rsid w:val="004510DE"/>
    <w:rsid w:val="00477069"/>
    <w:rsid w:val="00481621"/>
    <w:rsid w:val="004B30B9"/>
    <w:rsid w:val="004E7462"/>
    <w:rsid w:val="004F2C68"/>
    <w:rsid w:val="00515419"/>
    <w:rsid w:val="00547C6F"/>
    <w:rsid w:val="00561036"/>
    <w:rsid w:val="005702D0"/>
    <w:rsid w:val="0057161D"/>
    <w:rsid w:val="0058151D"/>
    <w:rsid w:val="00584E7B"/>
    <w:rsid w:val="00593561"/>
    <w:rsid w:val="00595F3A"/>
    <w:rsid w:val="005C0B69"/>
    <w:rsid w:val="005D4215"/>
    <w:rsid w:val="00654DDD"/>
    <w:rsid w:val="00665859"/>
    <w:rsid w:val="006B0F24"/>
    <w:rsid w:val="006B6D09"/>
    <w:rsid w:val="007447D0"/>
    <w:rsid w:val="007466A9"/>
    <w:rsid w:val="00752C3B"/>
    <w:rsid w:val="0076290D"/>
    <w:rsid w:val="00765D6F"/>
    <w:rsid w:val="00766152"/>
    <w:rsid w:val="007A3A95"/>
    <w:rsid w:val="007A6CA6"/>
    <w:rsid w:val="007A75A5"/>
    <w:rsid w:val="007C6C43"/>
    <w:rsid w:val="007C7399"/>
    <w:rsid w:val="007D164C"/>
    <w:rsid w:val="007D6020"/>
    <w:rsid w:val="007E06BF"/>
    <w:rsid w:val="007F63D1"/>
    <w:rsid w:val="007F669D"/>
    <w:rsid w:val="008013E8"/>
    <w:rsid w:val="00804954"/>
    <w:rsid w:val="00806170"/>
    <w:rsid w:val="00813694"/>
    <w:rsid w:val="00820D2F"/>
    <w:rsid w:val="00833E54"/>
    <w:rsid w:val="00843AEA"/>
    <w:rsid w:val="00855B3E"/>
    <w:rsid w:val="00862FB1"/>
    <w:rsid w:val="00866F7F"/>
    <w:rsid w:val="00882052"/>
    <w:rsid w:val="008A0455"/>
    <w:rsid w:val="008A79A0"/>
    <w:rsid w:val="008B186F"/>
    <w:rsid w:val="008B5E56"/>
    <w:rsid w:val="008C26FB"/>
    <w:rsid w:val="00907F64"/>
    <w:rsid w:val="00931A29"/>
    <w:rsid w:val="00993B7C"/>
    <w:rsid w:val="00997EB6"/>
    <w:rsid w:val="009A7F25"/>
    <w:rsid w:val="009B799A"/>
    <w:rsid w:val="009F3192"/>
    <w:rsid w:val="00A04CC8"/>
    <w:rsid w:val="00A14A97"/>
    <w:rsid w:val="00A32090"/>
    <w:rsid w:val="00A3402F"/>
    <w:rsid w:val="00A4678B"/>
    <w:rsid w:val="00A970F8"/>
    <w:rsid w:val="00AB28A9"/>
    <w:rsid w:val="00AE2F81"/>
    <w:rsid w:val="00B14F8A"/>
    <w:rsid w:val="00B16DC4"/>
    <w:rsid w:val="00B4606C"/>
    <w:rsid w:val="00B461A0"/>
    <w:rsid w:val="00B758A5"/>
    <w:rsid w:val="00B76488"/>
    <w:rsid w:val="00B87863"/>
    <w:rsid w:val="00BA6557"/>
    <w:rsid w:val="00BB3B33"/>
    <w:rsid w:val="00BB55CB"/>
    <w:rsid w:val="00BB74E4"/>
    <w:rsid w:val="00BD01A3"/>
    <w:rsid w:val="00BE23A1"/>
    <w:rsid w:val="00BE40DD"/>
    <w:rsid w:val="00BE6D70"/>
    <w:rsid w:val="00C25E6C"/>
    <w:rsid w:val="00C6122A"/>
    <w:rsid w:val="00C73E06"/>
    <w:rsid w:val="00C75084"/>
    <w:rsid w:val="00C94130"/>
    <w:rsid w:val="00CB2DA8"/>
    <w:rsid w:val="00CB71FC"/>
    <w:rsid w:val="00CC6DB6"/>
    <w:rsid w:val="00CC6DCB"/>
    <w:rsid w:val="00CD1340"/>
    <w:rsid w:val="00CD24C7"/>
    <w:rsid w:val="00D00061"/>
    <w:rsid w:val="00D01AD4"/>
    <w:rsid w:val="00D1672E"/>
    <w:rsid w:val="00D35EE3"/>
    <w:rsid w:val="00D4638C"/>
    <w:rsid w:val="00D61A7C"/>
    <w:rsid w:val="00D6646A"/>
    <w:rsid w:val="00D71142"/>
    <w:rsid w:val="00D923EB"/>
    <w:rsid w:val="00D978D0"/>
    <w:rsid w:val="00DA488E"/>
    <w:rsid w:val="00DD108E"/>
    <w:rsid w:val="00DD28DC"/>
    <w:rsid w:val="00E50611"/>
    <w:rsid w:val="00E76631"/>
    <w:rsid w:val="00E77E8D"/>
    <w:rsid w:val="00E85E28"/>
    <w:rsid w:val="00EC406A"/>
    <w:rsid w:val="00ED1032"/>
    <w:rsid w:val="00ED301B"/>
    <w:rsid w:val="00EE2BAC"/>
    <w:rsid w:val="00EE45A1"/>
    <w:rsid w:val="00EF747E"/>
    <w:rsid w:val="00F03F06"/>
    <w:rsid w:val="00F15456"/>
    <w:rsid w:val="00F24E58"/>
    <w:rsid w:val="00F261D8"/>
    <w:rsid w:val="00F60897"/>
    <w:rsid w:val="00F75C02"/>
    <w:rsid w:val="00F90A4C"/>
    <w:rsid w:val="00FB6704"/>
    <w:rsid w:val="00FE1589"/>
    <w:rsid w:val="00FF26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221A9"/>
  <w15:chartTrackingRefBased/>
  <w15:docId w15:val="{1FF32BB5-54F9-4CBE-BF4B-2EBEC6B60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4"/>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833E54"/>
    <w:pPr>
      <w:tabs>
        <w:tab w:val="center" w:pos="4536"/>
        <w:tab w:val="right" w:pos="9072"/>
      </w:tabs>
    </w:pPr>
  </w:style>
  <w:style w:type="character" w:customStyle="1" w:styleId="SidhuvudChar">
    <w:name w:val="Sidhuvud Char"/>
    <w:basedOn w:val="Standardstycketeckensnitt"/>
    <w:link w:val="Sidhuvud"/>
    <w:rsid w:val="00833E54"/>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833E54"/>
    <w:pPr>
      <w:tabs>
        <w:tab w:val="center" w:pos="4536"/>
        <w:tab w:val="right" w:pos="9072"/>
      </w:tabs>
    </w:pPr>
  </w:style>
  <w:style w:type="character" w:customStyle="1" w:styleId="SidfotChar">
    <w:name w:val="Sidfot Char"/>
    <w:basedOn w:val="Standardstycketeckensnitt"/>
    <w:link w:val="Sidfot"/>
    <w:uiPriority w:val="99"/>
    <w:rsid w:val="00833E54"/>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833E54"/>
    <w:pPr>
      <w:spacing w:after="200" w:line="276" w:lineRule="auto"/>
      <w:ind w:left="720"/>
      <w:contextualSpacing/>
    </w:pPr>
    <w:rPr>
      <w:rFonts w:asciiTheme="minorHAnsi" w:eastAsiaTheme="minorHAnsi" w:hAnsiTheme="minorHAnsi" w:cstheme="minorBidi"/>
      <w:sz w:val="22"/>
      <w:szCs w:val="22"/>
      <w:lang w:eastAsia="en-US"/>
    </w:rPr>
  </w:style>
  <w:style w:type="character" w:styleId="Hyperlnk">
    <w:name w:val="Hyperlink"/>
    <w:basedOn w:val="Standardstycketeckensnitt"/>
    <w:uiPriority w:val="99"/>
    <w:unhideWhenUsed/>
    <w:rsid w:val="00C94130"/>
    <w:rPr>
      <w:color w:val="0563C1" w:themeColor="hyperlink"/>
      <w:u w:val="single"/>
    </w:rPr>
  </w:style>
  <w:style w:type="paragraph" w:styleId="Brdtext">
    <w:name w:val="Body Text"/>
    <w:basedOn w:val="Normal"/>
    <w:link w:val="BrdtextChar"/>
    <w:rsid w:val="00D61A7C"/>
    <w:rPr>
      <w:sz w:val="21"/>
    </w:rPr>
  </w:style>
  <w:style w:type="character" w:customStyle="1" w:styleId="BrdtextChar">
    <w:name w:val="Brödtext Char"/>
    <w:basedOn w:val="Standardstycketeckensnitt"/>
    <w:link w:val="Brdtext"/>
    <w:rsid w:val="00D61A7C"/>
    <w:rPr>
      <w:rFonts w:ascii="Times New Roman" w:eastAsia="Times New Roman" w:hAnsi="Times New Roman" w:cs="Times New Roman"/>
      <w:sz w:val="21"/>
      <w:szCs w:val="24"/>
      <w:lang w:eastAsia="sv-SE"/>
    </w:rPr>
  </w:style>
  <w:style w:type="paragraph" w:styleId="Normalwebb">
    <w:name w:val="Normal (Web)"/>
    <w:basedOn w:val="Normal"/>
    <w:uiPriority w:val="99"/>
    <w:unhideWhenUsed/>
    <w:rsid w:val="00D35EE3"/>
    <w:pPr>
      <w:spacing w:before="100" w:beforeAutospacing="1" w:after="100" w:afterAutospacing="1"/>
    </w:pPr>
  </w:style>
  <w:style w:type="paragraph" w:customStyle="1" w:styleId="contentintro">
    <w:name w:val="content__intro"/>
    <w:basedOn w:val="Normal"/>
    <w:rsid w:val="00D35EE3"/>
    <w:pPr>
      <w:spacing w:before="100" w:beforeAutospacing="1" w:after="100" w:afterAutospacing="1"/>
    </w:pPr>
    <w:rPr>
      <w:sz w:val="33"/>
      <w:szCs w:val="33"/>
    </w:rPr>
  </w:style>
  <w:style w:type="character" w:styleId="Kommentarsreferens">
    <w:name w:val="annotation reference"/>
    <w:basedOn w:val="Standardstycketeckensnitt"/>
    <w:uiPriority w:val="99"/>
    <w:semiHidden/>
    <w:unhideWhenUsed/>
    <w:rsid w:val="005702D0"/>
    <w:rPr>
      <w:sz w:val="16"/>
      <w:szCs w:val="16"/>
    </w:rPr>
  </w:style>
  <w:style w:type="paragraph" w:styleId="Kommentarer">
    <w:name w:val="annotation text"/>
    <w:basedOn w:val="Normal"/>
    <w:link w:val="KommentarerChar"/>
    <w:uiPriority w:val="99"/>
    <w:semiHidden/>
    <w:unhideWhenUsed/>
    <w:rsid w:val="005702D0"/>
    <w:rPr>
      <w:sz w:val="20"/>
      <w:szCs w:val="20"/>
    </w:rPr>
  </w:style>
  <w:style w:type="character" w:customStyle="1" w:styleId="KommentarerChar">
    <w:name w:val="Kommentarer Char"/>
    <w:basedOn w:val="Standardstycketeckensnitt"/>
    <w:link w:val="Kommentarer"/>
    <w:uiPriority w:val="99"/>
    <w:semiHidden/>
    <w:rsid w:val="005702D0"/>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5702D0"/>
    <w:rPr>
      <w:b/>
      <w:bCs/>
    </w:rPr>
  </w:style>
  <w:style w:type="character" w:customStyle="1" w:styleId="KommentarsmneChar">
    <w:name w:val="Kommentarsämne Char"/>
    <w:basedOn w:val="KommentarerChar"/>
    <w:link w:val="Kommentarsmne"/>
    <w:uiPriority w:val="99"/>
    <w:semiHidden/>
    <w:rsid w:val="005702D0"/>
    <w:rPr>
      <w:rFonts w:ascii="Times New Roman" w:eastAsia="Times New Roman" w:hAnsi="Times New Roman" w:cs="Times New Roman"/>
      <w:b/>
      <w:bCs/>
      <w:sz w:val="20"/>
      <w:szCs w:val="20"/>
      <w:lang w:eastAsia="sv-SE"/>
    </w:rPr>
  </w:style>
  <w:style w:type="paragraph" w:styleId="Ballongtext">
    <w:name w:val="Balloon Text"/>
    <w:basedOn w:val="Normal"/>
    <w:link w:val="BallongtextChar"/>
    <w:uiPriority w:val="99"/>
    <w:semiHidden/>
    <w:unhideWhenUsed/>
    <w:rsid w:val="005702D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02D0"/>
    <w:rPr>
      <w:rFonts w:ascii="Segoe UI" w:eastAsia="Times New Roman" w:hAnsi="Segoe UI" w:cs="Segoe UI"/>
      <w:sz w:val="18"/>
      <w:szCs w:val="18"/>
      <w:lang w:eastAsia="sv-SE"/>
    </w:rPr>
  </w:style>
  <w:style w:type="paragraph" w:customStyle="1" w:styleId="Default">
    <w:name w:val="Default"/>
    <w:rsid w:val="008C26F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
    <w:name w:val="Normal1"/>
    <w:basedOn w:val="Normal"/>
    <w:rsid w:val="003162D7"/>
    <w:pPr>
      <w:spacing w:before="100" w:beforeAutospacing="1" w:after="100" w:afterAutospacing="1" w:line="336" w:lineRule="auto"/>
    </w:pPr>
    <w:rPr>
      <w:rFonts w:ascii="Garamond" w:hAnsi="Garamond"/>
      <w:color w:val="222222"/>
    </w:rPr>
  </w:style>
  <w:style w:type="paragraph" w:customStyle="1" w:styleId="ingress">
    <w:name w:val="ingress"/>
    <w:basedOn w:val="Normal"/>
    <w:rsid w:val="003162D7"/>
    <w:pPr>
      <w:spacing w:before="100" w:beforeAutospacing="1" w:after="100" w:afterAutospacing="1" w:line="336" w:lineRule="auto"/>
    </w:pPr>
    <w:rPr>
      <w:rFonts w:ascii="Garamond" w:hAnsi="Garamond"/>
      <w:color w:val="222222"/>
      <w:sz w:val="27"/>
      <w:szCs w:val="27"/>
    </w:rPr>
  </w:style>
  <w:style w:type="table" w:styleId="Tabellrutnt">
    <w:name w:val="Table Grid"/>
    <w:basedOn w:val="Normaltabell"/>
    <w:rsid w:val="003B4123"/>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539200">
      <w:bodyDiv w:val="1"/>
      <w:marLeft w:val="0"/>
      <w:marRight w:val="0"/>
      <w:marTop w:val="0"/>
      <w:marBottom w:val="0"/>
      <w:divBdr>
        <w:top w:val="none" w:sz="0" w:space="0" w:color="auto"/>
        <w:left w:val="none" w:sz="0" w:space="0" w:color="auto"/>
        <w:bottom w:val="none" w:sz="0" w:space="0" w:color="auto"/>
        <w:right w:val="none" w:sz="0" w:space="0" w:color="auto"/>
      </w:divBdr>
    </w:div>
    <w:div w:id="329453737">
      <w:bodyDiv w:val="1"/>
      <w:marLeft w:val="0"/>
      <w:marRight w:val="0"/>
      <w:marTop w:val="0"/>
      <w:marBottom w:val="0"/>
      <w:divBdr>
        <w:top w:val="none" w:sz="0" w:space="0" w:color="auto"/>
        <w:left w:val="none" w:sz="0" w:space="0" w:color="auto"/>
        <w:bottom w:val="none" w:sz="0" w:space="0" w:color="auto"/>
        <w:right w:val="none" w:sz="0" w:space="0" w:color="auto"/>
      </w:divBdr>
      <w:divsChild>
        <w:div w:id="168909320">
          <w:marLeft w:val="0"/>
          <w:marRight w:val="0"/>
          <w:marTop w:val="0"/>
          <w:marBottom w:val="0"/>
          <w:divBdr>
            <w:top w:val="none" w:sz="0" w:space="0" w:color="auto"/>
            <w:left w:val="none" w:sz="0" w:space="0" w:color="auto"/>
            <w:bottom w:val="none" w:sz="0" w:space="0" w:color="auto"/>
            <w:right w:val="none" w:sz="0" w:space="0" w:color="auto"/>
          </w:divBdr>
          <w:divsChild>
            <w:div w:id="41103087">
              <w:marLeft w:val="0"/>
              <w:marRight w:val="0"/>
              <w:marTop w:val="0"/>
              <w:marBottom w:val="0"/>
              <w:divBdr>
                <w:top w:val="none" w:sz="0" w:space="0" w:color="auto"/>
                <w:left w:val="none" w:sz="0" w:space="0" w:color="auto"/>
                <w:bottom w:val="none" w:sz="0" w:space="0" w:color="auto"/>
                <w:right w:val="none" w:sz="0" w:space="0" w:color="auto"/>
              </w:divBdr>
              <w:divsChild>
                <w:div w:id="1397237509">
                  <w:marLeft w:val="0"/>
                  <w:marRight w:val="0"/>
                  <w:marTop w:val="0"/>
                  <w:marBottom w:val="0"/>
                  <w:divBdr>
                    <w:top w:val="none" w:sz="0" w:space="0" w:color="auto"/>
                    <w:left w:val="none" w:sz="0" w:space="0" w:color="auto"/>
                    <w:bottom w:val="none" w:sz="0" w:space="0" w:color="auto"/>
                    <w:right w:val="none" w:sz="0" w:space="0" w:color="auto"/>
                  </w:divBdr>
                  <w:divsChild>
                    <w:div w:id="203493813">
                      <w:marLeft w:val="0"/>
                      <w:marRight w:val="0"/>
                      <w:marTop w:val="0"/>
                      <w:marBottom w:val="0"/>
                      <w:divBdr>
                        <w:top w:val="none" w:sz="0" w:space="0" w:color="auto"/>
                        <w:left w:val="none" w:sz="0" w:space="0" w:color="auto"/>
                        <w:bottom w:val="none" w:sz="0" w:space="0" w:color="auto"/>
                        <w:right w:val="none" w:sz="0" w:space="0" w:color="auto"/>
                      </w:divBdr>
                      <w:divsChild>
                        <w:div w:id="507060717">
                          <w:marLeft w:val="0"/>
                          <w:marRight w:val="0"/>
                          <w:marTop w:val="0"/>
                          <w:marBottom w:val="0"/>
                          <w:divBdr>
                            <w:top w:val="none" w:sz="0" w:space="0" w:color="auto"/>
                            <w:left w:val="none" w:sz="0" w:space="0" w:color="auto"/>
                            <w:bottom w:val="none" w:sz="0" w:space="0" w:color="auto"/>
                            <w:right w:val="none" w:sz="0" w:space="0" w:color="auto"/>
                          </w:divBdr>
                          <w:divsChild>
                            <w:div w:id="683551774">
                              <w:marLeft w:val="0"/>
                              <w:marRight w:val="0"/>
                              <w:marTop w:val="0"/>
                              <w:marBottom w:val="0"/>
                              <w:divBdr>
                                <w:top w:val="none" w:sz="0" w:space="0" w:color="auto"/>
                                <w:left w:val="none" w:sz="0" w:space="0" w:color="auto"/>
                                <w:bottom w:val="none" w:sz="0" w:space="0" w:color="auto"/>
                                <w:right w:val="none" w:sz="0" w:space="0" w:color="auto"/>
                              </w:divBdr>
                              <w:divsChild>
                                <w:div w:id="772868608">
                                  <w:marLeft w:val="0"/>
                                  <w:marRight w:val="0"/>
                                  <w:marTop w:val="0"/>
                                  <w:marBottom w:val="0"/>
                                  <w:divBdr>
                                    <w:top w:val="none" w:sz="0" w:space="0" w:color="auto"/>
                                    <w:left w:val="none" w:sz="0" w:space="0" w:color="auto"/>
                                    <w:bottom w:val="none" w:sz="0" w:space="0" w:color="auto"/>
                                    <w:right w:val="none" w:sz="0" w:space="0" w:color="auto"/>
                                  </w:divBdr>
                                  <w:divsChild>
                                    <w:div w:id="1323503498">
                                      <w:marLeft w:val="0"/>
                                      <w:marRight w:val="0"/>
                                      <w:marTop w:val="0"/>
                                      <w:marBottom w:val="0"/>
                                      <w:divBdr>
                                        <w:top w:val="none" w:sz="0" w:space="0" w:color="auto"/>
                                        <w:left w:val="none" w:sz="0" w:space="0" w:color="auto"/>
                                        <w:bottom w:val="none" w:sz="0" w:space="0" w:color="auto"/>
                                        <w:right w:val="none" w:sz="0" w:space="0" w:color="auto"/>
                                      </w:divBdr>
                                      <w:divsChild>
                                        <w:div w:id="1492597849">
                                          <w:marLeft w:val="0"/>
                                          <w:marRight w:val="0"/>
                                          <w:marTop w:val="0"/>
                                          <w:marBottom w:val="0"/>
                                          <w:divBdr>
                                            <w:top w:val="none" w:sz="0" w:space="0" w:color="auto"/>
                                            <w:left w:val="none" w:sz="0" w:space="0" w:color="auto"/>
                                            <w:bottom w:val="none" w:sz="0" w:space="0" w:color="auto"/>
                                            <w:right w:val="none" w:sz="0" w:space="0" w:color="auto"/>
                                          </w:divBdr>
                                          <w:divsChild>
                                            <w:div w:id="1368720296">
                                              <w:marLeft w:val="0"/>
                                              <w:marRight w:val="0"/>
                                              <w:marTop w:val="0"/>
                                              <w:marBottom w:val="0"/>
                                              <w:divBdr>
                                                <w:top w:val="none" w:sz="0" w:space="0" w:color="auto"/>
                                                <w:left w:val="none" w:sz="0" w:space="0" w:color="auto"/>
                                                <w:bottom w:val="none" w:sz="0" w:space="0" w:color="auto"/>
                                                <w:right w:val="none" w:sz="0" w:space="0" w:color="auto"/>
                                              </w:divBdr>
                                              <w:divsChild>
                                                <w:div w:id="1113131071">
                                                  <w:marLeft w:val="0"/>
                                                  <w:marRight w:val="0"/>
                                                  <w:marTop w:val="0"/>
                                                  <w:marBottom w:val="0"/>
                                                  <w:divBdr>
                                                    <w:top w:val="none" w:sz="0" w:space="0" w:color="auto"/>
                                                    <w:left w:val="none" w:sz="0" w:space="0" w:color="auto"/>
                                                    <w:bottom w:val="none" w:sz="0" w:space="0" w:color="auto"/>
                                                    <w:right w:val="none" w:sz="0" w:space="0" w:color="auto"/>
                                                  </w:divBdr>
                                                  <w:divsChild>
                                                    <w:div w:id="1188299678">
                                                      <w:marLeft w:val="0"/>
                                                      <w:marRight w:val="0"/>
                                                      <w:marTop w:val="0"/>
                                                      <w:marBottom w:val="0"/>
                                                      <w:divBdr>
                                                        <w:top w:val="none" w:sz="0" w:space="0" w:color="auto"/>
                                                        <w:left w:val="none" w:sz="0" w:space="0" w:color="auto"/>
                                                        <w:bottom w:val="none" w:sz="0" w:space="0" w:color="auto"/>
                                                        <w:right w:val="none" w:sz="0" w:space="0" w:color="auto"/>
                                                      </w:divBdr>
                                                      <w:divsChild>
                                                        <w:div w:id="1355108946">
                                                          <w:marLeft w:val="0"/>
                                                          <w:marRight w:val="0"/>
                                                          <w:marTop w:val="0"/>
                                                          <w:marBottom w:val="0"/>
                                                          <w:divBdr>
                                                            <w:top w:val="none" w:sz="0" w:space="0" w:color="auto"/>
                                                            <w:left w:val="none" w:sz="0" w:space="0" w:color="auto"/>
                                                            <w:bottom w:val="none" w:sz="0" w:space="0" w:color="auto"/>
                                                            <w:right w:val="none" w:sz="0" w:space="0" w:color="auto"/>
                                                          </w:divBdr>
                                                          <w:divsChild>
                                                            <w:div w:id="325013295">
                                                              <w:marLeft w:val="0"/>
                                                              <w:marRight w:val="0"/>
                                                              <w:marTop w:val="0"/>
                                                              <w:marBottom w:val="0"/>
                                                              <w:divBdr>
                                                                <w:top w:val="none" w:sz="0" w:space="0" w:color="auto"/>
                                                                <w:left w:val="none" w:sz="0" w:space="0" w:color="auto"/>
                                                                <w:bottom w:val="none" w:sz="0" w:space="0" w:color="auto"/>
                                                                <w:right w:val="none" w:sz="0" w:space="0" w:color="auto"/>
                                                              </w:divBdr>
                                                              <w:divsChild>
                                                                <w:div w:id="1589775244">
                                                                  <w:marLeft w:val="0"/>
                                                                  <w:marRight w:val="0"/>
                                                                  <w:marTop w:val="0"/>
                                                                  <w:marBottom w:val="750"/>
                                                                  <w:divBdr>
                                                                    <w:top w:val="none" w:sz="0" w:space="0" w:color="auto"/>
                                                                    <w:left w:val="none" w:sz="0" w:space="0" w:color="auto"/>
                                                                    <w:bottom w:val="none" w:sz="0" w:space="0" w:color="auto"/>
                                                                    <w:right w:val="none" w:sz="0" w:space="0" w:color="auto"/>
                                                                  </w:divBdr>
                                                                  <w:divsChild>
                                                                    <w:div w:id="103766418">
                                                                      <w:marLeft w:val="0"/>
                                                                      <w:marRight w:val="0"/>
                                                                      <w:marTop w:val="0"/>
                                                                      <w:marBottom w:val="0"/>
                                                                      <w:divBdr>
                                                                        <w:top w:val="none" w:sz="0" w:space="0" w:color="auto"/>
                                                                        <w:left w:val="none" w:sz="0" w:space="0" w:color="auto"/>
                                                                        <w:bottom w:val="none" w:sz="0" w:space="0" w:color="auto"/>
                                                                        <w:right w:val="none" w:sz="0" w:space="0" w:color="auto"/>
                                                                      </w:divBdr>
                                                                      <w:divsChild>
                                                                        <w:div w:id="530151970">
                                                                          <w:marLeft w:val="0"/>
                                                                          <w:marRight w:val="0"/>
                                                                          <w:marTop w:val="0"/>
                                                                          <w:marBottom w:val="0"/>
                                                                          <w:divBdr>
                                                                            <w:top w:val="none" w:sz="0" w:space="0" w:color="auto"/>
                                                                            <w:left w:val="none" w:sz="0" w:space="0" w:color="auto"/>
                                                                            <w:bottom w:val="none" w:sz="0" w:space="0" w:color="auto"/>
                                                                            <w:right w:val="none" w:sz="0" w:space="0" w:color="auto"/>
                                                                          </w:divBdr>
                                                                          <w:divsChild>
                                                                            <w:div w:id="16125180">
                                                                              <w:marLeft w:val="0"/>
                                                                              <w:marRight w:val="0"/>
                                                                              <w:marTop w:val="0"/>
                                                                              <w:marBottom w:val="0"/>
                                                                              <w:divBdr>
                                                                                <w:top w:val="none" w:sz="0" w:space="0" w:color="auto"/>
                                                                                <w:left w:val="none" w:sz="0" w:space="0" w:color="auto"/>
                                                                                <w:bottom w:val="none" w:sz="0" w:space="0" w:color="auto"/>
                                                                                <w:right w:val="none" w:sz="0" w:space="0" w:color="auto"/>
                                                                              </w:divBdr>
                                                                              <w:divsChild>
                                                                                <w:div w:id="859782089">
                                                                                  <w:marLeft w:val="0"/>
                                                                                  <w:marRight w:val="0"/>
                                                                                  <w:marTop w:val="0"/>
                                                                                  <w:marBottom w:val="0"/>
                                                                                  <w:divBdr>
                                                                                    <w:top w:val="none" w:sz="0" w:space="0" w:color="auto"/>
                                                                                    <w:left w:val="none" w:sz="0" w:space="0" w:color="auto"/>
                                                                                    <w:bottom w:val="none" w:sz="0" w:space="0" w:color="auto"/>
                                                                                    <w:right w:val="none" w:sz="0" w:space="0" w:color="auto"/>
                                                                                  </w:divBdr>
                                                                                  <w:divsChild>
                                                                                    <w:div w:id="728041977">
                                                                                      <w:marLeft w:val="0"/>
                                                                                      <w:marRight w:val="0"/>
                                                                                      <w:marTop w:val="0"/>
                                                                                      <w:marBottom w:val="0"/>
                                                                                      <w:divBdr>
                                                                                        <w:top w:val="none" w:sz="0" w:space="0" w:color="auto"/>
                                                                                        <w:left w:val="none" w:sz="0" w:space="0" w:color="auto"/>
                                                                                        <w:bottom w:val="none" w:sz="0" w:space="0" w:color="auto"/>
                                                                                        <w:right w:val="none" w:sz="0" w:space="0" w:color="auto"/>
                                                                                      </w:divBdr>
                                                                                    </w:div>
                                                                                  </w:divsChild>
                                                                                </w:div>
                                                                                <w:div w:id="1438215913">
                                                                                  <w:marLeft w:val="0"/>
                                                                                  <w:marRight w:val="0"/>
                                                                                  <w:marTop w:val="0"/>
                                                                                  <w:marBottom w:val="0"/>
                                                                                  <w:divBdr>
                                                                                    <w:top w:val="none" w:sz="0" w:space="0" w:color="auto"/>
                                                                                    <w:left w:val="none" w:sz="0" w:space="0" w:color="auto"/>
                                                                                    <w:bottom w:val="none" w:sz="0" w:space="0" w:color="auto"/>
                                                                                    <w:right w:val="none" w:sz="0" w:space="0" w:color="auto"/>
                                                                                  </w:divBdr>
                                                                                  <w:divsChild>
                                                                                    <w:div w:id="5940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858722">
      <w:bodyDiv w:val="1"/>
      <w:marLeft w:val="0"/>
      <w:marRight w:val="0"/>
      <w:marTop w:val="0"/>
      <w:marBottom w:val="0"/>
      <w:divBdr>
        <w:top w:val="none" w:sz="0" w:space="0" w:color="auto"/>
        <w:left w:val="none" w:sz="0" w:space="0" w:color="auto"/>
        <w:bottom w:val="none" w:sz="0" w:space="0" w:color="auto"/>
        <w:right w:val="none" w:sz="0" w:space="0" w:color="auto"/>
      </w:divBdr>
    </w:div>
    <w:div w:id="880674615">
      <w:bodyDiv w:val="1"/>
      <w:marLeft w:val="0"/>
      <w:marRight w:val="0"/>
      <w:marTop w:val="0"/>
      <w:marBottom w:val="0"/>
      <w:divBdr>
        <w:top w:val="none" w:sz="0" w:space="0" w:color="auto"/>
        <w:left w:val="none" w:sz="0" w:space="0" w:color="auto"/>
        <w:bottom w:val="none" w:sz="0" w:space="0" w:color="auto"/>
        <w:right w:val="none" w:sz="0" w:space="0" w:color="auto"/>
      </w:divBdr>
      <w:divsChild>
        <w:div w:id="2102991041">
          <w:marLeft w:val="0"/>
          <w:marRight w:val="0"/>
          <w:marTop w:val="0"/>
          <w:marBottom w:val="0"/>
          <w:divBdr>
            <w:top w:val="none" w:sz="0" w:space="0" w:color="auto"/>
            <w:left w:val="none" w:sz="0" w:space="0" w:color="auto"/>
            <w:bottom w:val="none" w:sz="0" w:space="0" w:color="auto"/>
            <w:right w:val="none" w:sz="0" w:space="0" w:color="auto"/>
          </w:divBdr>
          <w:divsChild>
            <w:div w:id="690641209">
              <w:marLeft w:val="-150"/>
              <w:marRight w:val="-150"/>
              <w:marTop w:val="0"/>
              <w:marBottom w:val="0"/>
              <w:divBdr>
                <w:top w:val="none" w:sz="0" w:space="0" w:color="auto"/>
                <w:left w:val="none" w:sz="0" w:space="0" w:color="auto"/>
                <w:bottom w:val="none" w:sz="0" w:space="0" w:color="auto"/>
                <w:right w:val="none" w:sz="0" w:space="0" w:color="auto"/>
              </w:divBdr>
              <w:divsChild>
                <w:div w:id="12173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677989">
      <w:bodyDiv w:val="1"/>
      <w:marLeft w:val="0"/>
      <w:marRight w:val="0"/>
      <w:marTop w:val="0"/>
      <w:marBottom w:val="0"/>
      <w:divBdr>
        <w:top w:val="none" w:sz="0" w:space="0" w:color="auto"/>
        <w:left w:val="none" w:sz="0" w:space="0" w:color="auto"/>
        <w:bottom w:val="none" w:sz="0" w:space="0" w:color="auto"/>
        <w:right w:val="none" w:sz="0" w:space="0" w:color="auto"/>
      </w:divBdr>
    </w:div>
    <w:div w:id="1069158601">
      <w:bodyDiv w:val="1"/>
      <w:marLeft w:val="0"/>
      <w:marRight w:val="0"/>
      <w:marTop w:val="0"/>
      <w:marBottom w:val="0"/>
      <w:divBdr>
        <w:top w:val="none" w:sz="0" w:space="0" w:color="auto"/>
        <w:left w:val="none" w:sz="0" w:space="0" w:color="auto"/>
        <w:bottom w:val="none" w:sz="0" w:space="0" w:color="auto"/>
        <w:right w:val="none" w:sz="0" w:space="0" w:color="auto"/>
      </w:divBdr>
    </w:div>
    <w:div w:id="1421638366">
      <w:bodyDiv w:val="1"/>
      <w:marLeft w:val="0"/>
      <w:marRight w:val="0"/>
      <w:marTop w:val="0"/>
      <w:marBottom w:val="0"/>
      <w:divBdr>
        <w:top w:val="none" w:sz="0" w:space="0" w:color="auto"/>
        <w:left w:val="none" w:sz="0" w:space="0" w:color="auto"/>
        <w:bottom w:val="none" w:sz="0" w:space="0" w:color="auto"/>
        <w:right w:val="none" w:sz="0" w:space="0" w:color="auto"/>
      </w:divBdr>
    </w:div>
    <w:div w:id="1539930315">
      <w:bodyDiv w:val="1"/>
      <w:marLeft w:val="0"/>
      <w:marRight w:val="0"/>
      <w:marTop w:val="0"/>
      <w:marBottom w:val="0"/>
      <w:divBdr>
        <w:top w:val="none" w:sz="0" w:space="0" w:color="auto"/>
        <w:left w:val="none" w:sz="0" w:space="0" w:color="auto"/>
        <w:bottom w:val="none" w:sz="0" w:space="0" w:color="auto"/>
        <w:right w:val="none" w:sz="0" w:space="0" w:color="auto"/>
      </w:divBdr>
    </w:div>
    <w:div w:id="1852331427">
      <w:bodyDiv w:val="1"/>
      <w:marLeft w:val="0"/>
      <w:marRight w:val="0"/>
      <w:marTop w:val="0"/>
      <w:marBottom w:val="0"/>
      <w:divBdr>
        <w:top w:val="none" w:sz="0" w:space="0" w:color="auto"/>
        <w:left w:val="none" w:sz="0" w:space="0" w:color="auto"/>
        <w:bottom w:val="none" w:sz="0" w:space="0" w:color="auto"/>
        <w:right w:val="none" w:sz="0" w:space="0" w:color="auto"/>
      </w:divBdr>
    </w:div>
    <w:div w:id="209921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vardaga.se/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2501</Characters>
  <Application>Microsoft Office Word</Application>
  <DocSecurity>4</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Carema Care</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Norbäck Therese</dc:creator>
  <cp:keywords/>
  <dc:description/>
  <cp:lastModifiedBy>Nilsson-Klang Liselotte</cp:lastModifiedBy>
  <cp:revision>2</cp:revision>
  <dcterms:created xsi:type="dcterms:W3CDTF">2019-10-08T17:03:00Z</dcterms:created>
  <dcterms:modified xsi:type="dcterms:W3CDTF">2019-10-08T17:03:00Z</dcterms:modified>
</cp:coreProperties>
</file>